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9E22E6" w14:textId="10DC2916" w:rsidR="00BE0585" w:rsidRDefault="00FA0FE2" w:rsidP="00FA0FE2">
      <w:pPr>
        <w:jc w:val="center"/>
        <w:rPr>
          <w:rFonts w:eastAsia="標楷體" w:cstheme="minorHAnsi"/>
          <w:b/>
          <w:sz w:val="28"/>
        </w:rPr>
      </w:pPr>
      <w:r>
        <w:rPr>
          <w:rFonts w:eastAsia="標楷體" w:cstheme="minorHAnsi" w:hint="eastAsia"/>
          <w:b/>
          <w:sz w:val="28"/>
        </w:rPr>
        <w:t>附</w:t>
      </w:r>
      <w:r>
        <w:rPr>
          <w:rFonts w:eastAsia="標楷體" w:cstheme="minorHAnsi" w:hint="eastAsia"/>
          <w:b/>
          <w:sz w:val="28"/>
          <w:lang w:eastAsia="zh-HK"/>
        </w:rPr>
        <w:t>件</w:t>
      </w:r>
      <w:r w:rsidR="00FC109E" w:rsidRPr="00BE0585">
        <w:rPr>
          <w:rFonts w:eastAsia="標楷體" w:cstheme="minorHAnsi" w:hint="eastAsia"/>
          <w:b/>
          <w:sz w:val="28"/>
          <w:lang w:eastAsia="zh-HK"/>
        </w:rPr>
        <w:t>一</w:t>
      </w:r>
      <w:r w:rsidR="004477BF" w:rsidRPr="00BE0585">
        <w:rPr>
          <w:rFonts w:eastAsia="標楷體" w:cstheme="minorHAnsi" w:hint="eastAsia"/>
          <w:b/>
          <w:sz w:val="28"/>
        </w:rPr>
        <w:t>：</w:t>
      </w:r>
      <w:r w:rsidR="00930D2F">
        <w:rPr>
          <w:rFonts w:eastAsia="標楷體" w:cstheme="minorHAnsi" w:hint="eastAsia"/>
          <w:b/>
          <w:sz w:val="28"/>
          <w:lang w:eastAsia="zh-HK"/>
        </w:rPr>
        <w:t>氹仔舊城區一帶</w:t>
      </w:r>
      <w:r w:rsidR="00AD2628" w:rsidRPr="00BE0585">
        <w:rPr>
          <w:rFonts w:ascii="標楷體" w:eastAsia="標楷體" w:hAnsi="標楷體" w:hint="eastAsia"/>
          <w:b/>
          <w:color w:val="000000"/>
          <w:sz w:val="28"/>
          <w:lang w:eastAsia="zh-HK"/>
        </w:rPr>
        <w:t>的</w:t>
      </w:r>
      <w:r w:rsidR="004477BF" w:rsidRPr="00BE0585">
        <w:rPr>
          <w:rFonts w:eastAsia="標楷體" w:cstheme="minorHAnsi" w:hint="eastAsia"/>
          <w:b/>
          <w:sz w:val="28"/>
        </w:rPr>
        <w:t>臨時交通安排</w:t>
      </w:r>
    </w:p>
    <w:p w14:paraId="6920FBEB" w14:textId="77777777" w:rsidR="00FA0FE2" w:rsidRPr="00BE0585" w:rsidRDefault="00FA0FE2" w:rsidP="00FA0FE2">
      <w:pPr>
        <w:jc w:val="center"/>
        <w:rPr>
          <w:rFonts w:eastAsia="標楷體" w:cstheme="minorHAnsi" w:hint="eastAsia"/>
          <w:b/>
          <w:sz w:val="28"/>
        </w:rPr>
      </w:pPr>
    </w:p>
    <w:p w14:paraId="5A6E3141" w14:textId="5BDB8DCF" w:rsidR="00BE0585" w:rsidRPr="00FA0FE2" w:rsidRDefault="00FA0FE2" w:rsidP="00FA0FE2">
      <w:pPr>
        <w:spacing w:afterLines="50" w:after="180"/>
        <w:jc w:val="center"/>
        <w:rPr>
          <w:rFonts w:eastAsia="標楷體" w:cstheme="minorHAnsi"/>
          <w:b/>
        </w:rPr>
      </w:pPr>
      <w:r>
        <w:rPr>
          <w:rFonts w:eastAsia="標楷體" w:cstheme="minorHAnsi" w:hint="eastAsia"/>
          <w:b/>
          <w:lang w:eastAsia="zh-HK"/>
        </w:rPr>
        <w:t>附表一</w:t>
      </w:r>
      <w:r>
        <w:rPr>
          <w:rFonts w:eastAsia="標楷體" w:cstheme="minorHAnsi" w:hint="eastAsia"/>
          <w:b/>
        </w:rPr>
        <w:t>：</w:t>
      </w:r>
      <w:r w:rsidR="00BE0585" w:rsidRPr="00FA0FE2">
        <w:rPr>
          <w:rFonts w:eastAsia="標楷體" w:cstheme="minorHAnsi" w:hint="eastAsia"/>
          <w:b/>
          <w:lang w:eastAsia="zh-HK"/>
        </w:rPr>
        <w:t>臨時交通措施</w:t>
      </w:r>
    </w:p>
    <w:tbl>
      <w:tblPr>
        <w:tblStyle w:val="a5"/>
        <w:tblW w:w="8931" w:type="dxa"/>
        <w:jc w:val="center"/>
        <w:tblLook w:val="04A0" w:firstRow="1" w:lastRow="0" w:firstColumn="1" w:lastColumn="0" w:noHBand="0" w:noVBand="1"/>
      </w:tblPr>
      <w:tblGrid>
        <w:gridCol w:w="2263"/>
        <w:gridCol w:w="2415"/>
        <w:gridCol w:w="4253"/>
      </w:tblGrid>
      <w:tr w:rsidR="004477BF" w:rsidRPr="00BA7B86" w14:paraId="023BC01E" w14:textId="77777777" w:rsidTr="00930D2F">
        <w:trPr>
          <w:jc w:val="center"/>
        </w:trPr>
        <w:tc>
          <w:tcPr>
            <w:tcW w:w="2263" w:type="dxa"/>
          </w:tcPr>
          <w:p w14:paraId="45C9D6DB" w14:textId="77777777" w:rsidR="004477BF" w:rsidRPr="00BA7B86" w:rsidRDefault="004477BF" w:rsidP="00696B61">
            <w:pPr>
              <w:jc w:val="center"/>
              <w:rPr>
                <w:rFonts w:eastAsia="標楷體" w:cstheme="minorHAnsi"/>
                <w:b/>
              </w:rPr>
            </w:pPr>
            <w:r w:rsidRPr="00BA7B86">
              <w:rPr>
                <w:rFonts w:eastAsia="標楷體" w:cstheme="minorHAnsi" w:hint="eastAsia"/>
                <w:b/>
              </w:rPr>
              <w:t>臨時交通措施</w:t>
            </w:r>
          </w:p>
        </w:tc>
        <w:tc>
          <w:tcPr>
            <w:tcW w:w="2415" w:type="dxa"/>
          </w:tcPr>
          <w:p w14:paraId="6B4467F9" w14:textId="77777777" w:rsidR="004477BF" w:rsidRPr="00BA7B86" w:rsidRDefault="004477BF" w:rsidP="00696B61">
            <w:pPr>
              <w:jc w:val="center"/>
              <w:rPr>
                <w:rFonts w:eastAsia="標楷體" w:cstheme="minorHAnsi"/>
                <w:b/>
              </w:rPr>
            </w:pPr>
            <w:r w:rsidRPr="00BA7B86">
              <w:rPr>
                <w:rFonts w:eastAsia="標楷體" w:cstheme="minorHAnsi" w:hint="eastAsia"/>
                <w:b/>
              </w:rPr>
              <w:t>日期及時間</w:t>
            </w:r>
          </w:p>
        </w:tc>
        <w:tc>
          <w:tcPr>
            <w:tcW w:w="4253" w:type="dxa"/>
          </w:tcPr>
          <w:p w14:paraId="3A55A22F" w14:textId="77777777" w:rsidR="004477BF" w:rsidRPr="00BA7B86" w:rsidRDefault="004477BF" w:rsidP="00696B61">
            <w:pPr>
              <w:jc w:val="center"/>
              <w:rPr>
                <w:rFonts w:eastAsia="標楷體" w:cstheme="minorHAnsi"/>
                <w:b/>
              </w:rPr>
            </w:pPr>
            <w:r w:rsidRPr="00BA7B86">
              <w:rPr>
                <w:rFonts w:eastAsia="標楷體" w:cstheme="minorHAnsi" w:hint="eastAsia"/>
                <w:b/>
              </w:rPr>
              <w:t>涉及路段</w:t>
            </w:r>
          </w:p>
        </w:tc>
      </w:tr>
      <w:tr w:rsidR="00932327" w:rsidRPr="00C06C40" w14:paraId="2CAB3FF0" w14:textId="77777777" w:rsidTr="002B4B67">
        <w:trPr>
          <w:trHeight w:val="1189"/>
          <w:jc w:val="center"/>
        </w:trPr>
        <w:tc>
          <w:tcPr>
            <w:tcW w:w="2263" w:type="dxa"/>
            <w:vAlign w:val="center"/>
          </w:tcPr>
          <w:p w14:paraId="4945E69C" w14:textId="5A4EEB0F" w:rsidR="00932327" w:rsidRDefault="00932327" w:rsidP="008F5EB1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禁止</w:t>
            </w:r>
            <w:r w:rsidR="008F5EB1">
              <w:rPr>
                <w:rFonts w:eastAsia="標楷體" w:cstheme="minorHAnsi" w:hint="eastAsia"/>
                <w:lang w:eastAsia="zh-HK"/>
              </w:rPr>
              <w:t>車輛</w:t>
            </w:r>
            <w:r>
              <w:rPr>
                <w:rFonts w:eastAsia="標楷體" w:cstheme="minorHAnsi" w:hint="eastAsia"/>
              </w:rPr>
              <w:t>停泊</w:t>
            </w:r>
          </w:p>
        </w:tc>
        <w:tc>
          <w:tcPr>
            <w:tcW w:w="2415" w:type="dxa"/>
            <w:vAlign w:val="center"/>
          </w:tcPr>
          <w:p w14:paraId="7A72342D" w14:textId="748CC5A5" w:rsidR="00932327" w:rsidRDefault="00932327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>
              <w:rPr>
                <w:rFonts w:eastAsia="標楷體" w:cstheme="minorHAnsi" w:hint="eastAsia"/>
              </w:rPr>
              <w:t>13</w:t>
            </w:r>
            <w:r>
              <w:rPr>
                <w:rFonts w:eastAsia="標楷體" w:cstheme="minorHAnsi" w:hint="eastAsia"/>
                <w:lang w:eastAsia="zh-HK"/>
              </w:rPr>
              <w:t>日</w:t>
            </w:r>
            <w:r w:rsidR="00A9635D">
              <w:rPr>
                <w:rFonts w:eastAsia="標楷體" w:cstheme="minorHAnsi" w:hint="eastAsia"/>
                <w:lang w:eastAsia="zh-HK"/>
              </w:rPr>
              <w:t>下午</w:t>
            </w:r>
            <w:r w:rsidR="00A9635D">
              <w:rPr>
                <w:rFonts w:eastAsia="標楷體" w:cstheme="minorHAnsi" w:hint="eastAsia"/>
              </w:rPr>
              <w:t>6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  <w:p w14:paraId="51A5235E" w14:textId="77777777" w:rsidR="00932327" w:rsidRDefault="00932327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至</w:t>
            </w:r>
          </w:p>
          <w:p w14:paraId="19ACD2DB" w14:textId="31E9BD25" w:rsidR="00932327" w:rsidRDefault="00932327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>
              <w:rPr>
                <w:rFonts w:eastAsia="標楷體" w:cstheme="minorHAnsi" w:hint="eastAsia"/>
              </w:rPr>
              <w:t>23</w:t>
            </w:r>
            <w:r>
              <w:rPr>
                <w:rFonts w:eastAsia="標楷體" w:cstheme="minorHAnsi" w:hint="eastAsia"/>
                <w:lang w:eastAsia="zh-HK"/>
              </w:rPr>
              <w:t>日晚上</w:t>
            </w:r>
            <w:r>
              <w:rPr>
                <w:rFonts w:eastAsia="標楷體" w:cstheme="minorHAnsi" w:hint="eastAsia"/>
              </w:rPr>
              <w:t>10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</w:tc>
        <w:tc>
          <w:tcPr>
            <w:tcW w:w="4253" w:type="dxa"/>
            <w:vAlign w:val="center"/>
          </w:tcPr>
          <w:p w14:paraId="1621E06C" w14:textId="64F4015F" w:rsidR="00932327" w:rsidRPr="00935AEE" w:rsidRDefault="00932327" w:rsidP="00C06C40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szCs w:val="24"/>
              </w:rPr>
            </w:pPr>
            <w:r>
              <w:rPr>
                <w:rFonts w:eastAsia="標楷體" w:cstheme="minorHAnsi" w:hint="eastAsia"/>
                <w:lang w:eastAsia="zh-HK"/>
              </w:rPr>
              <w:t>飛能便度街部份</w:t>
            </w:r>
            <w:r w:rsidRPr="00930D2F">
              <w:rPr>
                <w:rFonts w:eastAsia="標楷體" w:cstheme="minorHAnsi" w:hint="eastAsia"/>
                <w:lang w:eastAsia="zh-HK"/>
              </w:rPr>
              <w:t>輕型汽車咪錶泊車位</w:t>
            </w:r>
            <w:r>
              <w:rPr>
                <w:rFonts w:eastAsia="標楷體" w:cstheme="minorHAnsi" w:hint="eastAsia"/>
                <w:lang w:eastAsia="zh-HK"/>
              </w:rPr>
              <w:t>及電單車咪錶泊車位</w:t>
            </w:r>
          </w:p>
        </w:tc>
      </w:tr>
      <w:tr w:rsidR="005419E3" w:rsidRPr="002F015E" w14:paraId="69BC3A26" w14:textId="77777777" w:rsidTr="001311FD">
        <w:trPr>
          <w:trHeight w:val="2022"/>
          <w:jc w:val="center"/>
        </w:trPr>
        <w:tc>
          <w:tcPr>
            <w:tcW w:w="2263" w:type="dxa"/>
            <w:vAlign w:val="center"/>
          </w:tcPr>
          <w:p w14:paraId="6AE769F3" w14:textId="662FF1D8" w:rsidR="005419E3" w:rsidRPr="00930D2F" w:rsidRDefault="005419E3" w:rsidP="00930D2F">
            <w:pPr>
              <w:widowControl/>
              <w:spacing w:before="100" w:beforeAutospacing="1" w:after="100" w:afterAutospacing="1"/>
              <w:jc w:val="center"/>
              <w:rPr>
                <w:rFonts w:eastAsia="標楷體" w:cstheme="minorHAnsi"/>
              </w:rPr>
            </w:pPr>
            <w:r w:rsidRPr="00930D2F">
              <w:rPr>
                <w:rFonts w:eastAsia="標楷體" w:cstheme="minorHAnsi" w:hint="eastAsia"/>
              </w:rPr>
              <w:t>封閉交通</w:t>
            </w:r>
            <w:r>
              <w:rPr>
                <w:rFonts w:eastAsia="標楷體" w:cstheme="minorHAnsi"/>
              </w:rPr>
              <w:br/>
            </w:r>
            <w:r>
              <w:rPr>
                <w:rFonts w:eastAsia="標楷體" w:cstheme="minorHAnsi" w:hint="eastAsia"/>
              </w:rPr>
              <w:t>（</w:t>
            </w:r>
            <w:r w:rsidRPr="00930D2F">
              <w:rPr>
                <w:rFonts w:eastAsia="標楷體" w:cstheme="minorHAnsi" w:hint="eastAsia"/>
              </w:rPr>
              <w:t>特許車輛除外</w:t>
            </w:r>
            <w:r>
              <w:rPr>
                <w:rFonts w:eastAsia="標楷體" w:cstheme="minorHAnsi" w:hint="eastAsia"/>
              </w:rPr>
              <w:t>）</w:t>
            </w:r>
          </w:p>
        </w:tc>
        <w:tc>
          <w:tcPr>
            <w:tcW w:w="2415" w:type="dxa"/>
            <w:vMerge w:val="restart"/>
            <w:vAlign w:val="center"/>
          </w:tcPr>
          <w:p w14:paraId="29E979EF" w14:textId="77777777" w:rsidR="005419E3" w:rsidRDefault="005419E3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>
              <w:rPr>
                <w:rFonts w:eastAsia="標楷體" w:cstheme="minorHAnsi" w:hint="eastAsia"/>
              </w:rPr>
              <w:t>17</w:t>
            </w:r>
            <w:r>
              <w:rPr>
                <w:rFonts w:eastAsia="標楷體" w:cstheme="minorHAnsi" w:hint="eastAsia"/>
                <w:lang w:eastAsia="zh-HK"/>
              </w:rPr>
              <w:t>日至</w:t>
            </w:r>
            <w:r>
              <w:rPr>
                <w:rFonts w:eastAsia="標楷體" w:cstheme="minorHAnsi" w:hint="eastAsia"/>
              </w:rPr>
              <w:t>22</w:t>
            </w:r>
            <w:r>
              <w:rPr>
                <w:rFonts w:eastAsia="標楷體" w:cstheme="minorHAnsi" w:hint="eastAsia"/>
                <w:lang w:eastAsia="zh-HK"/>
              </w:rPr>
              <w:t>日</w:t>
            </w:r>
          </w:p>
          <w:p w14:paraId="44FD561F" w14:textId="77777777" w:rsidR="005419E3" w:rsidRDefault="005419E3" w:rsidP="00CA04AB">
            <w:pPr>
              <w:jc w:val="center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每日中午</w:t>
            </w:r>
            <w:r>
              <w:rPr>
                <w:rFonts w:eastAsia="標楷體" w:cstheme="minorHAnsi" w:hint="eastAsia"/>
              </w:rPr>
              <w:t>12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  <w:p w14:paraId="4AD88C42" w14:textId="0F7635DF" w:rsidR="005419E3" w:rsidRPr="00691688" w:rsidRDefault="005419E3" w:rsidP="00CA04AB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  <w:lang w:eastAsia="zh-HK"/>
              </w:rPr>
              <w:t>至晚上</w:t>
            </w:r>
            <w:r>
              <w:rPr>
                <w:rFonts w:eastAsia="標楷體" w:cstheme="minorHAnsi" w:hint="eastAsia"/>
              </w:rPr>
              <w:t>7</w:t>
            </w:r>
            <w:r>
              <w:rPr>
                <w:rFonts w:eastAsia="標楷體" w:cstheme="minorHAnsi" w:hint="eastAsia"/>
                <w:lang w:eastAsia="zh-HK"/>
              </w:rPr>
              <w:t>時</w:t>
            </w:r>
          </w:p>
        </w:tc>
        <w:tc>
          <w:tcPr>
            <w:tcW w:w="4253" w:type="dxa"/>
            <w:vAlign w:val="center"/>
          </w:tcPr>
          <w:p w14:paraId="118A2666" w14:textId="101DF467" w:rsidR="005419E3" w:rsidRPr="00930D2F" w:rsidRDefault="005419E3" w:rsidP="00930D2F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介乎</w:t>
            </w:r>
            <w:r w:rsidRPr="00930D2F">
              <w:rPr>
                <w:rFonts w:eastAsia="標楷體" w:cstheme="minorHAnsi" w:hint="eastAsia"/>
                <w:lang w:eastAsia="zh-HK"/>
              </w:rPr>
              <w:t>素啤古街與施督憲正街之間</w:t>
            </w:r>
            <w:r>
              <w:rPr>
                <w:rFonts w:eastAsia="標楷體" w:cstheme="minorHAnsi" w:hint="eastAsia"/>
                <w:lang w:eastAsia="zh-HK"/>
              </w:rPr>
              <w:t>的一段飛能便度街</w:t>
            </w:r>
          </w:p>
          <w:p w14:paraId="7BEFC595" w14:textId="1EE743BD" w:rsidR="005419E3" w:rsidRPr="00930D2F" w:rsidRDefault="005419E3" w:rsidP="00930D2F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施督憲正街</w:t>
            </w:r>
          </w:p>
          <w:p w14:paraId="387BDD9D" w14:textId="6441EEAA" w:rsidR="005419E3" w:rsidRPr="00930D2F" w:rsidRDefault="005419E3" w:rsidP="00930D2F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告利雅施利華街</w:t>
            </w:r>
          </w:p>
          <w:p w14:paraId="708998EA" w14:textId="29CEBF74" w:rsidR="005419E3" w:rsidRPr="003F72E0" w:rsidRDefault="005419E3" w:rsidP="003F72E0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930D2F">
              <w:rPr>
                <w:rFonts w:eastAsia="標楷體" w:cstheme="minorHAnsi" w:hint="eastAsia"/>
                <w:lang w:eastAsia="zh-HK"/>
              </w:rPr>
              <w:t>律政司街（巴士除外）</w:t>
            </w:r>
          </w:p>
        </w:tc>
      </w:tr>
      <w:tr w:rsidR="005419E3" w14:paraId="3763612C" w14:textId="77777777" w:rsidTr="00930D2F">
        <w:trPr>
          <w:trHeight w:val="851"/>
          <w:jc w:val="center"/>
        </w:trPr>
        <w:tc>
          <w:tcPr>
            <w:tcW w:w="2263" w:type="dxa"/>
            <w:vAlign w:val="center"/>
          </w:tcPr>
          <w:p w14:paraId="768B4D24" w14:textId="19696D32" w:rsidR="005419E3" w:rsidRDefault="005419E3" w:rsidP="00696B61">
            <w:pPr>
              <w:jc w:val="center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</w:rPr>
              <w:t>反方向行車</w:t>
            </w:r>
          </w:p>
        </w:tc>
        <w:tc>
          <w:tcPr>
            <w:tcW w:w="2415" w:type="dxa"/>
            <w:vMerge/>
          </w:tcPr>
          <w:p w14:paraId="591B470D" w14:textId="018B756A" w:rsidR="005419E3" w:rsidRPr="00691688" w:rsidRDefault="005419E3" w:rsidP="00CA04AB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4253" w:type="dxa"/>
            <w:vAlign w:val="center"/>
          </w:tcPr>
          <w:p w14:paraId="0681A9FF" w14:textId="457AB3E9" w:rsidR="005419E3" w:rsidRPr="009B4F5F" w:rsidRDefault="005419E3" w:rsidP="005B2C18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color w:val="000000"/>
                <w:lang w:eastAsia="zh-HK"/>
              </w:rPr>
            </w:pPr>
            <w:r w:rsidRPr="001311FD">
              <w:rPr>
                <w:rFonts w:eastAsia="標楷體" w:cstheme="minorHAnsi" w:hint="eastAsia"/>
                <w:lang w:eastAsia="zh-HK"/>
              </w:rPr>
              <w:t>介乎飛能便度街與嘉模泳池之間的一段素啤古街</w:t>
            </w:r>
          </w:p>
        </w:tc>
      </w:tr>
      <w:tr w:rsidR="005419E3" w14:paraId="750316FD" w14:textId="77777777" w:rsidTr="00930D2F">
        <w:trPr>
          <w:trHeight w:val="1691"/>
          <w:jc w:val="center"/>
        </w:trPr>
        <w:tc>
          <w:tcPr>
            <w:tcW w:w="2263" w:type="dxa"/>
            <w:vAlign w:val="center"/>
          </w:tcPr>
          <w:p w14:paraId="34CD100B" w14:textId="46C3F536" w:rsidR="005419E3" w:rsidRDefault="005419E3" w:rsidP="00696B61">
            <w:pPr>
              <w:jc w:val="center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</w:rPr>
              <w:t>通行限制</w:t>
            </w:r>
          </w:p>
        </w:tc>
        <w:tc>
          <w:tcPr>
            <w:tcW w:w="2415" w:type="dxa"/>
            <w:vMerge/>
          </w:tcPr>
          <w:p w14:paraId="39ED4F16" w14:textId="6E9B6C39" w:rsidR="005419E3" w:rsidRPr="00691688" w:rsidRDefault="005419E3" w:rsidP="00CA04AB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4253" w:type="dxa"/>
            <w:vAlign w:val="center"/>
          </w:tcPr>
          <w:p w14:paraId="51F6E13F" w14:textId="2E9F20E5" w:rsidR="005419E3" w:rsidRPr="00D04EFD" w:rsidRDefault="005419E3" w:rsidP="00D04EFD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D04EFD">
              <w:rPr>
                <w:rFonts w:eastAsia="標楷體" w:cstheme="minorHAnsi" w:hint="eastAsia"/>
                <w:lang w:eastAsia="zh-HK"/>
              </w:rPr>
              <w:t>准許車輛進入</w:t>
            </w:r>
            <w:r>
              <w:rPr>
                <w:rFonts w:eastAsia="標楷體" w:cstheme="minorHAnsi" w:hint="eastAsia"/>
                <w:lang w:eastAsia="zh-HK"/>
              </w:rPr>
              <w:t>“</w:t>
            </w:r>
            <w:r w:rsidRPr="00D04EFD">
              <w:rPr>
                <w:rFonts w:eastAsia="標楷體" w:cstheme="minorHAnsi" w:hint="eastAsia"/>
                <w:lang w:eastAsia="zh-HK"/>
              </w:rPr>
              <w:t>松樹尾</w:t>
            </w:r>
            <w:r>
              <w:rPr>
                <w:rFonts w:eastAsia="標楷體" w:cstheme="minorHAnsi" w:hint="eastAsia"/>
                <w:lang w:eastAsia="zh-HK"/>
              </w:rPr>
              <w:t>總站”</w:t>
            </w:r>
            <w:r w:rsidRPr="00D04EFD">
              <w:rPr>
                <w:rFonts w:eastAsia="標楷體" w:cstheme="minorHAnsi" w:hint="eastAsia"/>
                <w:lang w:eastAsia="zh-HK"/>
              </w:rPr>
              <w:t>巴士站</w:t>
            </w:r>
            <w:r w:rsidRPr="00930D2F">
              <w:rPr>
                <w:rFonts w:eastAsia="標楷體" w:cstheme="minorHAnsi" w:hint="eastAsia"/>
                <w:lang w:eastAsia="zh-HK"/>
              </w:rPr>
              <w:t>（</w:t>
            </w:r>
            <w:r w:rsidRPr="00D04EFD">
              <w:rPr>
                <w:rFonts w:eastAsia="標楷體" w:cstheme="minorHAnsi" w:hint="eastAsia"/>
                <w:lang w:eastAsia="zh-HK"/>
              </w:rPr>
              <w:t>近松樹尾停車場</w:t>
            </w:r>
            <w:r w:rsidRPr="00930D2F">
              <w:rPr>
                <w:rFonts w:eastAsia="標楷體" w:cstheme="minorHAnsi" w:hint="eastAsia"/>
                <w:lang w:eastAsia="zh-HK"/>
              </w:rPr>
              <w:t>）</w:t>
            </w:r>
            <w:r w:rsidRPr="00D04EFD">
              <w:rPr>
                <w:rFonts w:eastAsia="標楷體" w:cstheme="minorHAnsi" w:hint="eastAsia"/>
                <w:lang w:eastAsia="zh-HK"/>
              </w:rPr>
              <w:t>之右側車道</w:t>
            </w:r>
          </w:p>
          <w:p w14:paraId="072C099A" w14:textId="732AC08B" w:rsidR="005419E3" w:rsidRPr="00D04EFD" w:rsidRDefault="005419E3" w:rsidP="00D04EFD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D04EFD">
              <w:rPr>
                <w:rFonts w:eastAsia="標楷體" w:cstheme="minorHAnsi" w:hint="eastAsia"/>
                <w:lang w:eastAsia="zh-HK"/>
              </w:rPr>
              <w:t>禁止車輛長度超過</w:t>
            </w:r>
            <w:r w:rsidRPr="00D04EFD">
              <w:rPr>
                <w:rFonts w:eastAsia="標楷體" w:cstheme="minorHAnsi" w:hint="eastAsia"/>
                <w:lang w:eastAsia="zh-HK"/>
              </w:rPr>
              <w:t>7</w:t>
            </w:r>
            <w:r w:rsidRPr="00D04EFD">
              <w:rPr>
                <w:rFonts w:eastAsia="標楷體" w:cstheme="minorHAnsi" w:hint="eastAsia"/>
                <w:lang w:eastAsia="zh-HK"/>
              </w:rPr>
              <w:t>米的車輛由奧林匹克大馬路左轉往飛能便度街</w:t>
            </w:r>
            <w:r w:rsidRPr="00930D2F">
              <w:rPr>
                <w:rFonts w:eastAsia="標楷體" w:cstheme="minorHAnsi" w:hint="eastAsia"/>
                <w:lang w:eastAsia="zh-HK"/>
              </w:rPr>
              <w:t>（</w:t>
            </w:r>
            <w:r w:rsidRPr="00D04EFD">
              <w:rPr>
                <w:rFonts w:eastAsia="標楷體" w:cstheme="minorHAnsi" w:hint="eastAsia"/>
                <w:lang w:eastAsia="zh-HK"/>
              </w:rPr>
              <w:t>特許車輛除外</w:t>
            </w:r>
            <w:r w:rsidRPr="00930D2F">
              <w:rPr>
                <w:rFonts w:eastAsia="標楷體" w:cstheme="minorHAnsi" w:hint="eastAsia"/>
                <w:lang w:eastAsia="zh-HK"/>
              </w:rPr>
              <w:t>）</w:t>
            </w:r>
          </w:p>
          <w:p w14:paraId="5FFFD7B5" w14:textId="6E59E3A6" w:rsidR="005419E3" w:rsidRPr="00D04EFD" w:rsidRDefault="005419E3" w:rsidP="00D04EFD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禁止車輛由嘉樂庇總督馬路左轉往素啤古街</w:t>
            </w:r>
          </w:p>
        </w:tc>
      </w:tr>
      <w:tr w:rsidR="005419E3" w14:paraId="710AB0B2" w14:textId="77777777" w:rsidTr="00930D2F">
        <w:trPr>
          <w:trHeight w:val="851"/>
          <w:jc w:val="center"/>
        </w:trPr>
        <w:tc>
          <w:tcPr>
            <w:tcW w:w="2263" w:type="dxa"/>
            <w:vAlign w:val="center"/>
          </w:tcPr>
          <w:p w14:paraId="6A5CAF7E" w14:textId="77777777" w:rsidR="005419E3" w:rsidRDefault="005419E3" w:rsidP="00696B61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設置臨時</w:t>
            </w:r>
          </w:p>
          <w:p w14:paraId="1559D992" w14:textId="002A1B0F" w:rsidR="005419E3" w:rsidRDefault="005419E3" w:rsidP="00696B61">
            <w:pPr>
              <w:jc w:val="center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</w:rPr>
              <w:t>重型客車上落客區</w:t>
            </w:r>
          </w:p>
        </w:tc>
        <w:tc>
          <w:tcPr>
            <w:tcW w:w="2415" w:type="dxa"/>
            <w:vMerge/>
          </w:tcPr>
          <w:p w14:paraId="32FC841E" w14:textId="1F27907A" w:rsidR="005419E3" w:rsidRPr="00691688" w:rsidRDefault="005419E3" w:rsidP="00CA04AB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4253" w:type="dxa"/>
            <w:vAlign w:val="center"/>
          </w:tcPr>
          <w:p w14:paraId="1C6530B7" w14:textId="0DB12C24" w:rsidR="005419E3" w:rsidRPr="009B4F5F" w:rsidRDefault="005419E3" w:rsidP="00734FE4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color w:val="000000"/>
                <w:lang w:eastAsia="zh-HK"/>
              </w:rPr>
            </w:pPr>
            <w:r w:rsidRPr="00EF405C">
              <w:rPr>
                <w:rFonts w:eastAsia="標楷體" w:cstheme="minorHAnsi" w:hint="eastAsia"/>
                <w:lang w:eastAsia="zh-HK"/>
              </w:rPr>
              <w:t>望德聖母灣大馬路近</w:t>
            </w:r>
            <w:r>
              <w:rPr>
                <w:rFonts w:eastAsia="標楷體" w:cstheme="minorHAnsi" w:hint="eastAsia"/>
                <w:lang w:eastAsia="zh-HK"/>
              </w:rPr>
              <w:t>輕軌排角站</w:t>
            </w:r>
          </w:p>
        </w:tc>
      </w:tr>
      <w:tr w:rsidR="005419E3" w14:paraId="27948F62" w14:textId="77777777" w:rsidTr="006E353B">
        <w:trPr>
          <w:trHeight w:val="851"/>
          <w:jc w:val="center"/>
        </w:trPr>
        <w:tc>
          <w:tcPr>
            <w:tcW w:w="2263" w:type="dxa"/>
            <w:vAlign w:val="center"/>
          </w:tcPr>
          <w:p w14:paraId="298DBF47" w14:textId="48B6C01B" w:rsidR="005419E3" w:rsidRDefault="005419E3" w:rsidP="005419E3">
            <w:pPr>
              <w:jc w:val="center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臨時停用巴士站</w:t>
            </w:r>
          </w:p>
        </w:tc>
        <w:tc>
          <w:tcPr>
            <w:tcW w:w="2415" w:type="dxa"/>
            <w:vAlign w:val="center"/>
          </w:tcPr>
          <w:p w14:paraId="675140B7" w14:textId="77777777" w:rsidR="005419E3" w:rsidRDefault="005419E3" w:rsidP="005419E3">
            <w:pPr>
              <w:jc w:val="center"/>
              <w:rPr>
                <w:rFonts w:eastAsia="標楷體" w:cstheme="minorHAnsi"/>
              </w:rPr>
            </w:pPr>
            <w:r>
              <w:rPr>
                <w:rFonts w:eastAsia="標楷體" w:cstheme="minorHAnsi" w:hint="eastAsia"/>
              </w:rPr>
              <w:t>2</w:t>
            </w:r>
            <w:r>
              <w:rPr>
                <w:rFonts w:eastAsia="標楷體" w:cstheme="minorHAnsi" w:hint="eastAsia"/>
                <w:lang w:eastAsia="zh-HK"/>
              </w:rPr>
              <w:t>月</w:t>
            </w:r>
            <w:r>
              <w:rPr>
                <w:rFonts w:eastAsia="標楷體" w:cstheme="minorHAnsi" w:hint="eastAsia"/>
              </w:rPr>
              <w:t>17</w:t>
            </w:r>
            <w:r>
              <w:rPr>
                <w:rFonts w:eastAsia="標楷體" w:cstheme="minorHAnsi" w:hint="eastAsia"/>
                <w:lang w:eastAsia="zh-HK"/>
              </w:rPr>
              <w:t>日至</w:t>
            </w:r>
            <w:r>
              <w:rPr>
                <w:rFonts w:eastAsia="標楷體" w:cstheme="minorHAnsi" w:hint="eastAsia"/>
              </w:rPr>
              <w:t>22</w:t>
            </w:r>
            <w:r>
              <w:rPr>
                <w:rFonts w:eastAsia="標楷體" w:cstheme="minorHAnsi" w:hint="eastAsia"/>
                <w:lang w:eastAsia="zh-HK"/>
              </w:rPr>
              <w:t>日</w:t>
            </w:r>
          </w:p>
          <w:p w14:paraId="332C91DC" w14:textId="287A2A6E" w:rsidR="005419E3" w:rsidRPr="006A090C" w:rsidRDefault="005419E3" w:rsidP="005419E3">
            <w:pPr>
              <w:jc w:val="center"/>
              <w:rPr>
                <w:rFonts w:eastAsia="標楷體" w:cstheme="minorHAnsi"/>
                <w:lang w:eastAsia="zh-HK"/>
              </w:rPr>
            </w:pPr>
            <w:r w:rsidRPr="006A090C">
              <w:rPr>
                <w:rFonts w:eastAsia="標楷體" w:cstheme="minorHAnsi" w:hint="eastAsia"/>
                <w:lang w:eastAsia="zh-HK"/>
              </w:rPr>
              <w:t>每日中午</w:t>
            </w:r>
            <w:r w:rsidRPr="006A090C">
              <w:rPr>
                <w:rFonts w:eastAsia="標楷體" w:cstheme="minorHAnsi" w:hint="eastAsia"/>
              </w:rPr>
              <w:t>11</w:t>
            </w:r>
            <w:r w:rsidRPr="006A090C">
              <w:rPr>
                <w:rFonts w:eastAsia="標楷體" w:cstheme="minorHAnsi" w:hint="eastAsia"/>
                <w:lang w:eastAsia="zh-HK"/>
              </w:rPr>
              <w:t>時</w:t>
            </w:r>
          </w:p>
          <w:p w14:paraId="3DEFDFBC" w14:textId="1128FD98" w:rsidR="005419E3" w:rsidRPr="00691688" w:rsidRDefault="005419E3" w:rsidP="005419E3">
            <w:pPr>
              <w:jc w:val="center"/>
              <w:rPr>
                <w:rFonts w:eastAsia="標楷體" w:cstheme="minorHAnsi"/>
              </w:rPr>
            </w:pPr>
            <w:r w:rsidRPr="006A090C">
              <w:rPr>
                <w:rFonts w:eastAsia="標楷體" w:cstheme="minorHAnsi" w:hint="eastAsia"/>
                <w:lang w:eastAsia="zh-HK"/>
              </w:rPr>
              <w:t>至</w:t>
            </w:r>
            <w:r w:rsidR="00AE1624" w:rsidRPr="006A090C">
              <w:rPr>
                <w:rFonts w:eastAsia="標楷體" w:cstheme="minorHAnsi" w:hint="eastAsia"/>
                <w:lang w:eastAsia="zh-HK"/>
              </w:rPr>
              <w:t>尾班車</w:t>
            </w:r>
          </w:p>
        </w:tc>
        <w:tc>
          <w:tcPr>
            <w:tcW w:w="4253" w:type="dxa"/>
            <w:vAlign w:val="center"/>
          </w:tcPr>
          <w:p w14:paraId="2B2E3EC3" w14:textId="23ADB67A" w:rsidR="005419E3" w:rsidRDefault="005419E3" w:rsidP="005419E3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930D2F">
              <w:rPr>
                <w:rFonts w:eastAsia="標楷體" w:cstheme="minorHAnsi" w:hint="eastAsia"/>
                <w:lang w:eastAsia="zh-HK"/>
              </w:rPr>
              <w:t>泉悅花園</w:t>
            </w:r>
          </w:p>
          <w:p w14:paraId="27CD7445" w14:textId="76CE14BC" w:rsidR="005419E3" w:rsidRDefault="005419E3" w:rsidP="005419E3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930D2F">
              <w:rPr>
                <w:rFonts w:eastAsia="標楷體" w:cstheme="minorHAnsi" w:hint="eastAsia"/>
                <w:lang w:eastAsia="zh-HK"/>
              </w:rPr>
              <w:t>嘉模泳池</w:t>
            </w:r>
          </w:p>
          <w:p w14:paraId="4516FBE0" w14:textId="19B226F3" w:rsidR="005419E3" w:rsidRDefault="005419E3" w:rsidP="005419E3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930D2F">
              <w:rPr>
                <w:rFonts w:eastAsia="標楷體" w:cstheme="minorHAnsi" w:hint="eastAsia"/>
                <w:lang w:eastAsia="zh-HK"/>
              </w:rPr>
              <w:t>氹仔官也街</w:t>
            </w:r>
          </w:p>
          <w:p w14:paraId="3666FA14" w14:textId="6AA3B80A" w:rsidR="005419E3" w:rsidRPr="008F5B55" w:rsidRDefault="005419E3" w:rsidP="005419E3">
            <w:pPr>
              <w:pStyle w:val="a6"/>
              <w:numPr>
                <w:ilvl w:val="0"/>
                <w:numId w:val="13"/>
              </w:numPr>
              <w:ind w:leftChars="0" w:left="315" w:hanging="315"/>
              <w:rPr>
                <w:rFonts w:eastAsia="標楷體" w:cstheme="minorHAnsi"/>
                <w:lang w:eastAsia="zh-HK"/>
              </w:rPr>
            </w:pPr>
            <w:r w:rsidRPr="00930D2F">
              <w:rPr>
                <w:rFonts w:eastAsia="標楷體" w:cstheme="minorHAnsi" w:hint="eastAsia"/>
                <w:lang w:eastAsia="zh-HK"/>
              </w:rPr>
              <w:t>氹仔中葡小學</w:t>
            </w:r>
          </w:p>
        </w:tc>
      </w:tr>
    </w:tbl>
    <w:p w14:paraId="3F90F336" w14:textId="2331732C" w:rsidR="00D7629B" w:rsidRDefault="00D7629B" w:rsidP="004477BF">
      <w:pPr>
        <w:rPr>
          <w:rFonts w:eastAsia="標楷體" w:cstheme="minorHAnsi"/>
        </w:rPr>
      </w:pPr>
    </w:p>
    <w:p w14:paraId="3B1C1C6D" w14:textId="77777777" w:rsidR="00D7629B" w:rsidRDefault="00D7629B">
      <w:pPr>
        <w:widowControl/>
        <w:rPr>
          <w:rFonts w:eastAsia="標楷體" w:cstheme="minorHAnsi"/>
        </w:rPr>
      </w:pPr>
      <w:r>
        <w:rPr>
          <w:rFonts w:eastAsia="標楷體" w:cstheme="minorHAnsi"/>
        </w:rPr>
        <w:br w:type="page"/>
      </w:r>
    </w:p>
    <w:p w14:paraId="1FDE034D" w14:textId="77777777" w:rsidR="00253291" w:rsidRDefault="00253291" w:rsidP="004477BF">
      <w:pPr>
        <w:rPr>
          <w:rFonts w:eastAsia="標楷體" w:cstheme="minorHAnsi"/>
        </w:rPr>
      </w:pPr>
    </w:p>
    <w:p w14:paraId="19B68171" w14:textId="5D67993F" w:rsidR="00BE0585" w:rsidRPr="00FA0FE2" w:rsidRDefault="00FA0FE2" w:rsidP="00FA0FE2">
      <w:pPr>
        <w:spacing w:afterLines="50" w:after="180"/>
        <w:jc w:val="center"/>
        <w:rPr>
          <w:rFonts w:eastAsia="標楷體" w:cstheme="minorHAnsi"/>
          <w:b/>
        </w:rPr>
      </w:pPr>
      <w:r>
        <w:rPr>
          <w:rFonts w:eastAsia="標楷體" w:cstheme="minorHAnsi" w:hint="eastAsia"/>
          <w:b/>
          <w:lang w:eastAsia="zh-HK"/>
        </w:rPr>
        <w:t>附表二</w:t>
      </w:r>
      <w:r>
        <w:rPr>
          <w:rFonts w:eastAsia="標楷體" w:cstheme="minorHAnsi" w:hint="eastAsia"/>
          <w:b/>
        </w:rPr>
        <w:t>：</w:t>
      </w:r>
      <w:bookmarkStart w:id="0" w:name="_GoBack"/>
      <w:bookmarkEnd w:id="0"/>
      <w:r w:rsidR="00BE0585" w:rsidRPr="00FA0FE2">
        <w:rPr>
          <w:rFonts w:eastAsia="標楷體" w:cstheme="minorHAnsi" w:hint="eastAsia"/>
          <w:b/>
          <w:lang w:eastAsia="zh-HK"/>
        </w:rPr>
        <w:t>巴士服務臨時調整</w:t>
      </w:r>
    </w:p>
    <w:tbl>
      <w:tblPr>
        <w:tblStyle w:val="a5"/>
        <w:tblW w:w="8926" w:type="dxa"/>
        <w:jc w:val="center"/>
        <w:tblLook w:val="04A0" w:firstRow="1" w:lastRow="0" w:firstColumn="1" w:lastColumn="0" w:noHBand="0" w:noVBand="1"/>
      </w:tblPr>
      <w:tblGrid>
        <w:gridCol w:w="2122"/>
        <w:gridCol w:w="2409"/>
        <w:gridCol w:w="2197"/>
        <w:gridCol w:w="2198"/>
      </w:tblGrid>
      <w:tr w:rsidR="00BE0585" w14:paraId="3D57709E" w14:textId="77777777" w:rsidTr="00E5023F">
        <w:trPr>
          <w:jc w:val="center"/>
        </w:trPr>
        <w:tc>
          <w:tcPr>
            <w:tcW w:w="2122" w:type="dxa"/>
          </w:tcPr>
          <w:p w14:paraId="2A13D259" w14:textId="730BA849" w:rsidR="00BE0585" w:rsidRPr="008500D3" w:rsidRDefault="00BE0585" w:rsidP="008500D3">
            <w:pPr>
              <w:jc w:val="center"/>
              <w:rPr>
                <w:rFonts w:eastAsia="標楷體" w:cstheme="minorHAnsi"/>
                <w:b/>
              </w:rPr>
            </w:pPr>
            <w:r w:rsidRPr="008500D3">
              <w:rPr>
                <w:rFonts w:eastAsia="標楷體" w:cstheme="minorHAnsi" w:hint="eastAsia"/>
                <w:b/>
                <w:lang w:eastAsia="zh-HK"/>
              </w:rPr>
              <w:t>日期及時間</w:t>
            </w:r>
          </w:p>
        </w:tc>
        <w:tc>
          <w:tcPr>
            <w:tcW w:w="2409" w:type="dxa"/>
          </w:tcPr>
          <w:p w14:paraId="55796351" w14:textId="51B6A7A9" w:rsidR="00BE0585" w:rsidRPr="008500D3" w:rsidRDefault="00BE0585" w:rsidP="008500D3">
            <w:pPr>
              <w:jc w:val="center"/>
              <w:rPr>
                <w:rFonts w:eastAsia="標楷體" w:cstheme="minorHAnsi"/>
                <w:b/>
              </w:rPr>
            </w:pPr>
            <w:r w:rsidRPr="008500D3">
              <w:rPr>
                <w:rFonts w:eastAsia="標楷體" w:cstheme="minorHAnsi" w:hint="eastAsia"/>
                <w:b/>
                <w:lang w:eastAsia="zh-HK"/>
              </w:rPr>
              <w:t>巴士路線</w:t>
            </w:r>
          </w:p>
        </w:tc>
        <w:tc>
          <w:tcPr>
            <w:tcW w:w="2197" w:type="dxa"/>
          </w:tcPr>
          <w:p w14:paraId="2CE4031A" w14:textId="4DA7D31B" w:rsidR="00BE0585" w:rsidRPr="008500D3" w:rsidRDefault="003433B1" w:rsidP="008500D3">
            <w:pPr>
              <w:jc w:val="center"/>
              <w:rPr>
                <w:rFonts w:eastAsia="標楷體" w:cstheme="minorHAnsi"/>
                <w:b/>
              </w:rPr>
            </w:pPr>
            <w:r>
              <w:rPr>
                <w:rFonts w:eastAsia="標楷體" w:cstheme="minorHAnsi" w:hint="eastAsia"/>
                <w:b/>
                <w:lang w:eastAsia="zh-HK"/>
              </w:rPr>
              <w:t>臨時不停靠的</w:t>
            </w:r>
            <w:r w:rsidRPr="008500D3">
              <w:rPr>
                <w:rFonts w:eastAsia="標楷體" w:cstheme="minorHAnsi" w:hint="eastAsia"/>
                <w:b/>
                <w:lang w:eastAsia="zh-HK"/>
              </w:rPr>
              <w:t>站</w:t>
            </w:r>
            <w:r>
              <w:rPr>
                <w:rFonts w:eastAsia="標楷體" w:cstheme="minorHAnsi" w:hint="eastAsia"/>
                <w:b/>
                <w:lang w:eastAsia="zh-HK"/>
              </w:rPr>
              <w:t>點</w:t>
            </w:r>
          </w:p>
        </w:tc>
        <w:tc>
          <w:tcPr>
            <w:tcW w:w="2198" w:type="dxa"/>
          </w:tcPr>
          <w:p w14:paraId="4257CCC5" w14:textId="459D2D6A" w:rsidR="00BE0585" w:rsidRPr="008500D3" w:rsidRDefault="00BE0585" w:rsidP="008500D3">
            <w:pPr>
              <w:jc w:val="center"/>
              <w:rPr>
                <w:rFonts w:eastAsia="標楷體" w:cstheme="minorHAnsi"/>
                <w:b/>
              </w:rPr>
            </w:pPr>
            <w:r w:rsidRPr="008500D3">
              <w:rPr>
                <w:rFonts w:eastAsia="標楷體" w:cstheme="minorHAnsi" w:hint="eastAsia"/>
                <w:b/>
                <w:lang w:eastAsia="zh-HK"/>
              </w:rPr>
              <w:t>乘客可選用</w:t>
            </w:r>
            <w:r w:rsidR="003433B1">
              <w:rPr>
                <w:rFonts w:eastAsia="標楷體" w:cstheme="minorHAnsi" w:hint="eastAsia"/>
                <w:b/>
                <w:lang w:eastAsia="zh-HK"/>
              </w:rPr>
              <w:t>的</w:t>
            </w:r>
            <w:r w:rsidRPr="008500D3">
              <w:rPr>
                <w:rFonts w:eastAsia="標楷體" w:cstheme="minorHAnsi" w:hint="eastAsia"/>
                <w:b/>
                <w:lang w:eastAsia="zh-HK"/>
              </w:rPr>
              <w:t>站點</w:t>
            </w:r>
          </w:p>
        </w:tc>
      </w:tr>
      <w:tr w:rsidR="001035FE" w14:paraId="476B2824" w14:textId="77777777" w:rsidTr="00AF001B">
        <w:trPr>
          <w:trHeight w:val="2257"/>
          <w:jc w:val="center"/>
        </w:trPr>
        <w:tc>
          <w:tcPr>
            <w:tcW w:w="2122" w:type="dxa"/>
            <w:vMerge w:val="restart"/>
            <w:vAlign w:val="center"/>
          </w:tcPr>
          <w:p w14:paraId="66A0F28D" w14:textId="77777777" w:rsidR="001035FE" w:rsidRPr="006A090C" w:rsidRDefault="001035FE" w:rsidP="00253291">
            <w:pPr>
              <w:jc w:val="center"/>
              <w:rPr>
                <w:rFonts w:eastAsia="標楷體" w:cstheme="minorHAnsi"/>
                <w:lang w:eastAsia="zh-HK"/>
              </w:rPr>
            </w:pPr>
            <w:r w:rsidRPr="006A090C">
              <w:rPr>
                <w:rFonts w:eastAsia="標楷體" w:cstheme="minorHAnsi" w:hint="eastAsia"/>
              </w:rPr>
              <w:t>2</w:t>
            </w:r>
            <w:r w:rsidRPr="006A090C">
              <w:rPr>
                <w:rFonts w:eastAsia="標楷體" w:cstheme="minorHAnsi" w:hint="eastAsia"/>
                <w:lang w:eastAsia="zh-HK"/>
              </w:rPr>
              <w:t>月</w:t>
            </w:r>
            <w:r w:rsidRPr="006A090C">
              <w:rPr>
                <w:rFonts w:eastAsia="標楷體" w:cstheme="minorHAnsi" w:hint="eastAsia"/>
                <w:lang w:eastAsia="zh-HK"/>
              </w:rPr>
              <w:t>1</w:t>
            </w:r>
            <w:r w:rsidRPr="006A090C">
              <w:rPr>
                <w:rFonts w:eastAsia="標楷體" w:cstheme="minorHAnsi" w:hint="eastAsia"/>
              </w:rPr>
              <w:t>7</w:t>
            </w:r>
            <w:r w:rsidRPr="006A090C">
              <w:rPr>
                <w:rFonts w:eastAsia="標楷體" w:cstheme="minorHAnsi" w:hint="eastAsia"/>
                <w:lang w:eastAsia="zh-HK"/>
              </w:rPr>
              <w:t>日至</w:t>
            </w:r>
            <w:r w:rsidRPr="006A090C">
              <w:rPr>
                <w:rFonts w:eastAsia="標楷體" w:cstheme="minorHAnsi" w:hint="eastAsia"/>
              </w:rPr>
              <w:t>22</w:t>
            </w:r>
            <w:r w:rsidRPr="006A090C">
              <w:rPr>
                <w:rFonts w:eastAsia="標楷體" w:cstheme="minorHAnsi" w:hint="eastAsia"/>
                <w:lang w:eastAsia="zh-HK"/>
              </w:rPr>
              <w:t>日</w:t>
            </w:r>
            <w:r w:rsidRPr="006A090C">
              <w:rPr>
                <w:rFonts w:eastAsia="標楷體" w:cstheme="minorHAnsi" w:hint="eastAsia"/>
                <w:lang w:eastAsia="zh-HK"/>
              </w:rPr>
              <w:br/>
            </w:r>
            <w:r w:rsidRPr="006A090C">
              <w:rPr>
                <w:rFonts w:eastAsia="標楷體" w:cstheme="minorHAnsi" w:hint="eastAsia"/>
                <w:lang w:eastAsia="zh-HK"/>
              </w:rPr>
              <w:t>每日上午</w:t>
            </w:r>
            <w:r w:rsidRPr="006A090C">
              <w:rPr>
                <w:rFonts w:eastAsia="標楷體" w:cstheme="minorHAnsi" w:hint="eastAsia"/>
                <w:lang w:eastAsia="zh-HK"/>
              </w:rPr>
              <w:t>11</w:t>
            </w:r>
            <w:r w:rsidRPr="006A090C">
              <w:rPr>
                <w:rFonts w:eastAsia="標楷體" w:cstheme="minorHAnsi" w:hint="eastAsia"/>
                <w:lang w:eastAsia="zh-HK"/>
              </w:rPr>
              <w:t>時</w:t>
            </w:r>
          </w:p>
          <w:p w14:paraId="2EC0578C" w14:textId="07D7388B" w:rsidR="001035FE" w:rsidRDefault="001035FE" w:rsidP="00253291">
            <w:pPr>
              <w:jc w:val="center"/>
              <w:rPr>
                <w:rFonts w:eastAsia="標楷體" w:cstheme="minorHAnsi"/>
                <w:lang w:eastAsia="zh-HK"/>
              </w:rPr>
            </w:pPr>
            <w:r w:rsidRPr="006A090C">
              <w:rPr>
                <w:rFonts w:eastAsia="標楷體" w:cstheme="minorHAnsi" w:hint="eastAsia"/>
                <w:lang w:eastAsia="zh-HK"/>
              </w:rPr>
              <w:t>至尾班車</w:t>
            </w:r>
          </w:p>
        </w:tc>
        <w:tc>
          <w:tcPr>
            <w:tcW w:w="2409" w:type="dxa"/>
            <w:vAlign w:val="center"/>
          </w:tcPr>
          <w:p w14:paraId="226E3481" w14:textId="7AB541DF" w:rsidR="002B4B67" w:rsidRDefault="002B4B67" w:rsidP="002B4B67">
            <w:pPr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往</w:t>
            </w:r>
            <w:r>
              <w:rPr>
                <w:rFonts w:eastAsia="標楷體" w:cstheme="minorHAnsi" w:hint="eastAsia"/>
              </w:rPr>
              <w:t>：</w:t>
            </w:r>
          </w:p>
          <w:p w14:paraId="10403BCF" w14:textId="4070823E" w:rsidR="002B4B67" w:rsidRDefault="001035FE" w:rsidP="00E5023F">
            <w:pPr>
              <w:rPr>
                <w:rFonts w:eastAsia="標楷體" w:cstheme="minorHAnsi"/>
                <w:lang w:eastAsia="zh-HK"/>
              </w:rPr>
            </w:pPr>
            <w:r w:rsidRPr="00E5023F">
              <w:rPr>
                <w:rFonts w:eastAsia="標楷體" w:cstheme="minorHAnsi" w:hint="eastAsia"/>
                <w:lang w:eastAsia="zh-HK"/>
              </w:rPr>
              <w:t>海洋花園：</w:t>
            </w:r>
            <w:r w:rsidRPr="00E5023F">
              <w:rPr>
                <w:rFonts w:eastAsia="標楷體" w:cstheme="minorHAnsi" w:hint="eastAsia"/>
                <w:lang w:eastAsia="zh-HK"/>
              </w:rPr>
              <w:t>15</w:t>
            </w:r>
            <w:r w:rsidRPr="00E5023F">
              <w:rPr>
                <w:rFonts w:eastAsia="標楷體" w:cstheme="minorHAnsi" w:hint="eastAsia"/>
                <w:lang w:eastAsia="zh-HK"/>
              </w:rPr>
              <w:br/>
            </w:r>
            <w:r w:rsidRPr="00E5023F">
              <w:rPr>
                <w:rFonts w:eastAsia="標楷體" w:cstheme="minorHAnsi" w:hint="eastAsia"/>
                <w:lang w:eastAsia="zh-HK"/>
              </w:rPr>
              <w:t>柯維納馬路：</w:t>
            </w:r>
            <w:r w:rsidRPr="00E5023F">
              <w:rPr>
                <w:rFonts w:eastAsia="標楷體" w:cstheme="minorHAnsi" w:hint="eastAsia"/>
                <w:lang w:eastAsia="zh-HK"/>
              </w:rPr>
              <w:t>22</w:t>
            </w:r>
            <w:r w:rsidRPr="00E5023F">
              <w:rPr>
                <w:rFonts w:eastAsia="標楷體" w:cstheme="minorHAnsi" w:hint="eastAsia"/>
                <w:lang w:eastAsia="zh-HK"/>
              </w:rPr>
              <w:br/>
            </w:r>
            <w:r w:rsidRPr="00E5023F">
              <w:rPr>
                <w:rFonts w:eastAsia="標楷體" w:cstheme="minorHAnsi" w:hint="eastAsia"/>
                <w:lang w:eastAsia="zh-HK"/>
              </w:rPr>
              <w:t>氹仔中央公園：</w:t>
            </w:r>
            <w:r w:rsidR="002B4B67">
              <w:rPr>
                <w:rFonts w:eastAsia="標楷體" w:cstheme="minorHAnsi" w:hint="eastAsia"/>
                <w:lang w:eastAsia="zh-HK"/>
              </w:rPr>
              <w:t>30</w:t>
            </w:r>
          </w:p>
          <w:p w14:paraId="23EB661C" w14:textId="63B3B199" w:rsidR="001035FE" w:rsidRPr="00E5023F" w:rsidRDefault="001035FE" w:rsidP="00E5023F">
            <w:pPr>
              <w:rPr>
                <w:rFonts w:eastAsia="標楷體" w:cstheme="minorHAnsi"/>
                <w:lang w:eastAsia="zh-HK"/>
              </w:rPr>
            </w:pPr>
            <w:r w:rsidRPr="00E5023F">
              <w:rPr>
                <w:rFonts w:eastAsia="標楷體" w:cstheme="minorHAnsi" w:hint="eastAsia"/>
                <w:lang w:eastAsia="zh-HK"/>
              </w:rPr>
              <w:t>維納馬路：</w:t>
            </w:r>
            <w:r w:rsidRPr="00E5023F">
              <w:rPr>
                <w:rFonts w:eastAsia="標楷體" w:cstheme="minorHAnsi" w:hint="eastAsia"/>
                <w:lang w:eastAsia="zh-HK"/>
              </w:rPr>
              <w:t>33</w:t>
            </w:r>
            <w:r w:rsidRPr="00E5023F">
              <w:rPr>
                <w:rFonts w:eastAsia="標楷體" w:cstheme="minorHAnsi" w:hint="eastAsia"/>
                <w:lang w:eastAsia="zh-HK"/>
              </w:rPr>
              <w:br/>
            </w:r>
            <w:r w:rsidRPr="00E5023F">
              <w:rPr>
                <w:rFonts w:eastAsia="標楷體" w:cstheme="minorHAnsi" w:hint="eastAsia"/>
                <w:lang w:eastAsia="zh-HK"/>
              </w:rPr>
              <w:t>海洋花園瞭望台：</w:t>
            </w:r>
            <w:r w:rsidRPr="00E5023F">
              <w:rPr>
                <w:rFonts w:eastAsia="標楷體" w:cstheme="minorHAnsi" w:hint="eastAsia"/>
                <w:lang w:eastAsia="zh-HK"/>
              </w:rPr>
              <w:t>34</w:t>
            </w:r>
          </w:p>
        </w:tc>
        <w:tc>
          <w:tcPr>
            <w:tcW w:w="2197" w:type="dxa"/>
            <w:vAlign w:val="center"/>
          </w:tcPr>
          <w:p w14:paraId="69B1383F" w14:textId="77777777" w:rsidR="001035FE" w:rsidRDefault="001035FE" w:rsidP="00253291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泉悅花園</w:t>
            </w:r>
          </w:p>
          <w:p w14:paraId="5E6F2169" w14:textId="77777777" w:rsidR="001035FE" w:rsidRDefault="001035FE" w:rsidP="00253291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嘉模泳池</w:t>
            </w:r>
          </w:p>
          <w:p w14:paraId="2F9F17AD" w14:textId="77777777" w:rsidR="001035FE" w:rsidRDefault="001035FE" w:rsidP="00253291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氹仔官也街</w:t>
            </w:r>
          </w:p>
          <w:p w14:paraId="1ACAFAF3" w14:textId="77777777" w:rsidR="001035FE" w:rsidRDefault="001035FE" w:rsidP="00253291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253291">
              <w:rPr>
                <w:rFonts w:eastAsia="標楷體" w:cstheme="minorHAnsi" w:hint="eastAsia"/>
                <w:lang w:eastAsia="zh-HK"/>
              </w:rPr>
              <w:t>氹仔中葡小</w:t>
            </w:r>
            <w:r>
              <w:rPr>
                <w:rFonts w:eastAsia="標楷體" w:cstheme="minorHAnsi" w:hint="eastAsia"/>
                <w:lang w:eastAsia="zh-HK"/>
              </w:rPr>
              <w:t>學</w:t>
            </w:r>
          </w:p>
          <w:p w14:paraId="18B90841" w14:textId="6998EC21" w:rsidR="001035FE" w:rsidRPr="001B2965" w:rsidRDefault="001035FE" w:rsidP="00253291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253291">
              <w:rPr>
                <w:rFonts w:eastAsia="標楷體" w:cstheme="minorHAnsi" w:hint="eastAsia"/>
                <w:lang w:eastAsia="zh-HK"/>
              </w:rPr>
              <w:t>黑橋</w:t>
            </w:r>
            <w:r w:rsidR="00927F63">
              <w:rPr>
                <w:rFonts w:eastAsia="標楷體" w:cstheme="minorHAnsi" w:hint="eastAsia"/>
              </w:rPr>
              <w:t>／</w:t>
            </w:r>
            <w:r w:rsidRPr="00253291">
              <w:rPr>
                <w:rFonts w:eastAsia="標楷體" w:cstheme="minorHAnsi" w:hint="eastAsia"/>
                <w:lang w:eastAsia="zh-HK"/>
              </w:rPr>
              <w:t>地堡街</w:t>
            </w:r>
          </w:p>
        </w:tc>
        <w:tc>
          <w:tcPr>
            <w:tcW w:w="2198" w:type="dxa"/>
            <w:vAlign w:val="center"/>
          </w:tcPr>
          <w:p w14:paraId="41A504B6" w14:textId="628A185A" w:rsidR="001035FE" w:rsidRPr="00D7629B" w:rsidRDefault="001035FE" w:rsidP="00AE02CA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253291">
              <w:rPr>
                <w:rFonts w:eastAsia="標楷體" w:cstheme="minorHAnsi" w:hint="eastAsia"/>
                <w:lang w:eastAsia="zh-HK"/>
              </w:rPr>
              <w:t>奧林匹克</w:t>
            </w:r>
            <w:r w:rsidRPr="00D7629B">
              <w:rPr>
                <w:rFonts w:eastAsia="標楷體" w:cstheme="minorHAnsi" w:hint="eastAsia"/>
                <w:lang w:eastAsia="zh-HK"/>
              </w:rPr>
              <w:t>大馬路</w:t>
            </w:r>
            <w:r w:rsidR="00D7629B" w:rsidRPr="00D7629B">
              <w:rPr>
                <w:rFonts w:eastAsia="標楷體" w:cstheme="minorHAnsi" w:hint="eastAsia"/>
              </w:rPr>
              <w:t>（</w:t>
            </w:r>
            <w:r w:rsidRPr="00D7629B">
              <w:rPr>
                <w:rFonts w:eastAsia="標楷體" w:cstheme="minorHAnsi" w:hint="eastAsia"/>
                <w:lang w:eastAsia="zh-HK"/>
              </w:rPr>
              <w:t>臨時站</w:t>
            </w:r>
            <w:r w:rsidR="00D7629B" w:rsidRPr="00D7629B">
              <w:rPr>
                <w:rFonts w:eastAsia="標楷體" w:cstheme="minorHAnsi" w:hint="eastAsia"/>
              </w:rPr>
              <w:t>）</w:t>
            </w:r>
          </w:p>
          <w:p w14:paraId="0D7E756A" w14:textId="1ACCE61F" w:rsidR="001035FE" w:rsidRPr="001B2965" w:rsidRDefault="001035FE" w:rsidP="00253291">
            <w:pPr>
              <w:pStyle w:val="a6"/>
              <w:numPr>
                <w:ilvl w:val="0"/>
                <w:numId w:val="13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253291">
              <w:rPr>
                <w:rFonts w:eastAsia="標楷體" w:cstheme="minorHAnsi" w:hint="eastAsia"/>
                <w:lang w:eastAsia="zh-HK"/>
              </w:rPr>
              <w:t>澳門運動場</w:t>
            </w:r>
          </w:p>
        </w:tc>
      </w:tr>
      <w:tr w:rsidR="001035FE" w14:paraId="7DDD642E" w14:textId="77777777" w:rsidTr="00AF001B">
        <w:trPr>
          <w:trHeight w:val="2257"/>
          <w:jc w:val="center"/>
        </w:trPr>
        <w:tc>
          <w:tcPr>
            <w:tcW w:w="2122" w:type="dxa"/>
            <w:vMerge/>
            <w:vAlign w:val="center"/>
          </w:tcPr>
          <w:p w14:paraId="220CD32E" w14:textId="77777777" w:rsidR="001035FE" w:rsidRDefault="001035FE" w:rsidP="001B2965">
            <w:pPr>
              <w:jc w:val="center"/>
              <w:rPr>
                <w:rFonts w:eastAsia="標楷體" w:cstheme="minorHAnsi"/>
              </w:rPr>
            </w:pPr>
          </w:p>
        </w:tc>
        <w:tc>
          <w:tcPr>
            <w:tcW w:w="2409" w:type="dxa"/>
            <w:vAlign w:val="center"/>
          </w:tcPr>
          <w:p w14:paraId="11E7A82A" w14:textId="77777777" w:rsidR="002B4B67" w:rsidRDefault="002B4B67" w:rsidP="002B4B67">
            <w:pPr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往</w:t>
            </w:r>
            <w:r>
              <w:rPr>
                <w:rFonts w:eastAsia="標楷體" w:cstheme="minorHAnsi" w:hint="eastAsia"/>
              </w:rPr>
              <w:t>：</w:t>
            </w:r>
          </w:p>
          <w:p w14:paraId="610E43D5" w14:textId="0A9FE0BF" w:rsidR="001035FE" w:rsidRDefault="001035FE" w:rsidP="008500D3">
            <w:pPr>
              <w:rPr>
                <w:rFonts w:eastAsia="標楷體" w:cstheme="minorHAnsi"/>
                <w:lang w:eastAsia="zh-HK"/>
              </w:rPr>
            </w:pPr>
            <w:r w:rsidRPr="009B2FF4">
              <w:rPr>
                <w:rFonts w:eastAsia="標楷體" w:cstheme="minorHAnsi" w:hint="eastAsia"/>
                <w:lang w:eastAsia="zh-HK"/>
              </w:rPr>
              <w:t>媽閣：</w:t>
            </w:r>
            <w:r w:rsidRPr="009B2FF4">
              <w:rPr>
                <w:rFonts w:eastAsia="標楷體" w:cstheme="minorHAnsi" w:hint="eastAsia"/>
                <w:lang w:eastAsia="zh-HK"/>
              </w:rPr>
              <w:t>11</w:t>
            </w:r>
            <w:r w:rsidRPr="009B2FF4">
              <w:rPr>
                <w:rFonts w:eastAsia="標楷體" w:cstheme="minorHAnsi" w:hint="eastAsia"/>
                <w:lang w:eastAsia="zh-HK"/>
              </w:rPr>
              <w:br/>
            </w:r>
            <w:r w:rsidRPr="009B2FF4">
              <w:rPr>
                <w:rFonts w:eastAsia="標楷體" w:cstheme="minorHAnsi" w:hint="eastAsia"/>
                <w:lang w:eastAsia="zh-HK"/>
              </w:rPr>
              <w:t>柯維納馬路：</w:t>
            </w:r>
            <w:r w:rsidRPr="009B2FF4">
              <w:rPr>
                <w:rFonts w:eastAsia="標楷體" w:cstheme="minorHAnsi" w:hint="eastAsia"/>
                <w:lang w:eastAsia="zh-HK"/>
              </w:rPr>
              <w:t>28A</w:t>
            </w:r>
          </w:p>
        </w:tc>
        <w:tc>
          <w:tcPr>
            <w:tcW w:w="2197" w:type="dxa"/>
            <w:vAlign w:val="center"/>
          </w:tcPr>
          <w:p w14:paraId="5281BD46" w14:textId="77777777" w:rsidR="001035FE" w:rsidRDefault="001035FE" w:rsidP="009B2FF4">
            <w:pPr>
              <w:pStyle w:val="a6"/>
              <w:numPr>
                <w:ilvl w:val="0"/>
                <w:numId w:val="16"/>
              </w:numPr>
              <w:ind w:leftChars="0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泉悅花園</w:t>
            </w:r>
          </w:p>
          <w:p w14:paraId="564719D1" w14:textId="77777777" w:rsidR="001035FE" w:rsidRDefault="001035FE" w:rsidP="009B2FF4">
            <w:pPr>
              <w:pStyle w:val="a6"/>
              <w:numPr>
                <w:ilvl w:val="0"/>
                <w:numId w:val="16"/>
              </w:numPr>
              <w:ind w:leftChars="0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嘉模泳池</w:t>
            </w:r>
          </w:p>
          <w:p w14:paraId="00B65CA4" w14:textId="77777777" w:rsidR="001035FE" w:rsidRDefault="001035FE" w:rsidP="009B2FF4">
            <w:pPr>
              <w:pStyle w:val="a6"/>
              <w:numPr>
                <w:ilvl w:val="0"/>
                <w:numId w:val="16"/>
              </w:numPr>
              <w:ind w:leftChars="0"/>
              <w:rPr>
                <w:rFonts w:eastAsia="標楷體" w:cstheme="minorHAnsi"/>
                <w:lang w:eastAsia="zh-HK"/>
              </w:rPr>
            </w:pPr>
            <w:r>
              <w:rPr>
                <w:rFonts w:eastAsia="標楷體" w:cstheme="minorHAnsi" w:hint="eastAsia"/>
                <w:lang w:eastAsia="zh-HK"/>
              </w:rPr>
              <w:t>氹仔官也街</w:t>
            </w:r>
          </w:p>
          <w:p w14:paraId="7B4D1E16" w14:textId="194BF32C" w:rsidR="001035FE" w:rsidRPr="009B2FF4" w:rsidRDefault="001035FE" w:rsidP="009B2FF4">
            <w:pPr>
              <w:pStyle w:val="a6"/>
              <w:numPr>
                <w:ilvl w:val="0"/>
                <w:numId w:val="16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253291">
              <w:rPr>
                <w:rFonts w:eastAsia="標楷體" w:cstheme="minorHAnsi" w:hint="eastAsia"/>
                <w:lang w:eastAsia="zh-HK"/>
              </w:rPr>
              <w:t>氹仔中葡小</w:t>
            </w:r>
            <w:r>
              <w:rPr>
                <w:rFonts w:eastAsia="標楷體" w:cstheme="minorHAnsi" w:hint="eastAsia"/>
                <w:lang w:eastAsia="zh-HK"/>
              </w:rPr>
              <w:t>學</w:t>
            </w:r>
          </w:p>
        </w:tc>
        <w:tc>
          <w:tcPr>
            <w:tcW w:w="2198" w:type="dxa"/>
            <w:vAlign w:val="center"/>
          </w:tcPr>
          <w:p w14:paraId="025BA92A" w14:textId="4DD287A8" w:rsidR="001035FE" w:rsidRPr="00D7629B" w:rsidRDefault="001035FE" w:rsidP="00AE02CA">
            <w:pPr>
              <w:pStyle w:val="a6"/>
              <w:numPr>
                <w:ilvl w:val="0"/>
                <w:numId w:val="16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9B2FF4">
              <w:rPr>
                <w:rFonts w:eastAsia="標楷體" w:cstheme="minorHAnsi" w:hint="eastAsia"/>
                <w:lang w:eastAsia="zh-HK"/>
              </w:rPr>
              <w:t>奧林匹克</w:t>
            </w:r>
            <w:r w:rsidRPr="00D7629B">
              <w:rPr>
                <w:rFonts w:eastAsia="標楷體" w:cstheme="minorHAnsi" w:hint="eastAsia"/>
                <w:lang w:eastAsia="zh-HK"/>
              </w:rPr>
              <w:t>大馬路</w:t>
            </w:r>
            <w:r w:rsidR="00D7629B" w:rsidRPr="00D7629B">
              <w:rPr>
                <w:rFonts w:eastAsia="標楷體" w:cstheme="minorHAnsi" w:hint="eastAsia"/>
              </w:rPr>
              <w:t>（</w:t>
            </w:r>
            <w:r w:rsidR="00D7629B" w:rsidRPr="00D7629B">
              <w:rPr>
                <w:rFonts w:eastAsia="標楷體" w:cstheme="minorHAnsi" w:hint="eastAsia"/>
                <w:lang w:eastAsia="zh-HK"/>
              </w:rPr>
              <w:t>臨時站</w:t>
            </w:r>
            <w:r w:rsidR="00D7629B" w:rsidRPr="00D7629B">
              <w:rPr>
                <w:rFonts w:eastAsia="標楷體" w:cstheme="minorHAnsi" w:hint="eastAsia"/>
              </w:rPr>
              <w:t>）</w:t>
            </w:r>
          </w:p>
          <w:p w14:paraId="2CA45E00" w14:textId="5F017C5D" w:rsidR="001035FE" w:rsidRDefault="001035FE" w:rsidP="001B2965">
            <w:pPr>
              <w:pStyle w:val="a6"/>
              <w:numPr>
                <w:ilvl w:val="0"/>
                <w:numId w:val="16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9B2FF4">
              <w:rPr>
                <w:rFonts w:eastAsia="標楷體" w:cstheme="minorHAnsi" w:hint="eastAsia"/>
                <w:lang w:eastAsia="zh-HK"/>
              </w:rPr>
              <w:t>氹仔中葡小學</w:t>
            </w:r>
            <w:r w:rsidR="00D7629B" w:rsidRPr="00D7629B">
              <w:rPr>
                <w:rFonts w:eastAsia="標楷體" w:cstheme="minorHAnsi" w:hint="eastAsia"/>
              </w:rPr>
              <w:t>（</w:t>
            </w:r>
            <w:r w:rsidR="00D7629B" w:rsidRPr="00D7629B">
              <w:rPr>
                <w:rFonts w:eastAsia="標楷體" w:cstheme="minorHAnsi" w:hint="eastAsia"/>
                <w:lang w:eastAsia="zh-HK"/>
              </w:rPr>
              <w:t>臨時站</w:t>
            </w:r>
            <w:r w:rsidR="00D7629B" w:rsidRPr="00D7629B">
              <w:rPr>
                <w:rFonts w:eastAsia="標楷體" w:cstheme="minorHAnsi" w:hint="eastAsia"/>
              </w:rPr>
              <w:t>）</w:t>
            </w:r>
          </w:p>
          <w:p w14:paraId="58883EC8" w14:textId="1EAD0872" w:rsidR="001035FE" w:rsidRPr="001B2965" w:rsidRDefault="001035FE" w:rsidP="001B2965">
            <w:pPr>
              <w:pStyle w:val="a6"/>
              <w:numPr>
                <w:ilvl w:val="0"/>
                <w:numId w:val="16"/>
              </w:numPr>
              <w:ind w:leftChars="0"/>
              <w:rPr>
                <w:rFonts w:eastAsia="標楷體" w:cstheme="minorHAnsi"/>
                <w:lang w:eastAsia="zh-HK"/>
              </w:rPr>
            </w:pPr>
            <w:r w:rsidRPr="009B2FF4">
              <w:rPr>
                <w:rFonts w:eastAsia="標楷體" w:cstheme="minorHAnsi" w:hint="eastAsia"/>
                <w:lang w:eastAsia="zh-HK"/>
              </w:rPr>
              <w:t>黑橋</w:t>
            </w:r>
            <w:r>
              <w:rPr>
                <w:rFonts w:eastAsia="標楷體" w:cstheme="minorHAnsi" w:hint="eastAsia"/>
              </w:rPr>
              <w:t>／</w:t>
            </w:r>
            <w:r w:rsidRPr="009B2FF4">
              <w:rPr>
                <w:rFonts w:eastAsia="標楷體" w:cstheme="minorHAnsi" w:hint="eastAsia"/>
                <w:lang w:eastAsia="zh-HK"/>
              </w:rPr>
              <w:t>地堡街</w:t>
            </w:r>
          </w:p>
        </w:tc>
      </w:tr>
    </w:tbl>
    <w:p w14:paraId="3BF1399F" w14:textId="77777777" w:rsidR="00BE0585" w:rsidRPr="00BE0585" w:rsidRDefault="00BE0585" w:rsidP="004477BF">
      <w:pPr>
        <w:rPr>
          <w:rFonts w:eastAsia="標楷體" w:cstheme="minorHAnsi"/>
        </w:rPr>
      </w:pPr>
    </w:p>
    <w:sectPr w:rsidR="00BE0585" w:rsidRPr="00BE0585" w:rsidSect="00DB19E2">
      <w:pgSz w:w="11906" w:h="16838"/>
      <w:pgMar w:top="1440" w:right="1416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8510A" w14:textId="77777777" w:rsidR="00A65793" w:rsidRDefault="00A65793" w:rsidP="00112679">
      <w:r>
        <w:separator/>
      </w:r>
    </w:p>
  </w:endnote>
  <w:endnote w:type="continuationSeparator" w:id="0">
    <w:p w14:paraId="4221104D" w14:textId="77777777" w:rsidR="00A65793" w:rsidRDefault="00A65793" w:rsidP="00112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E1825" w14:textId="77777777" w:rsidR="00A65793" w:rsidRDefault="00A65793" w:rsidP="00112679">
      <w:r>
        <w:separator/>
      </w:r>
    </w:p>
  </w:footnote>
  <w:footnote w:type="continuationSeparator" w:id="0">
    <w:p w14:paraId="485194DE" w14:textId="77777777" w:rsidR="00A65793" w:rsidRDefault="00A65793" w:rsidP="0011267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004A0"/>
    <w:multiLevelType w:val="hybridMultilevel"/>
    <w:tmpl w:val="28F8354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14E84F5E"/>
    <w:multiLevelType w:val="multilevel"/>
    <w:tmpl w:val="06BCB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CDE3072"/>
    <w:multiLevelType w:val="hybridMultilevel"/>
    <w:tmpl w:val="7272F3BA"/>
    <w:lvl w:ilvl="0" w:tplc="3AFC4D7A">
      <w:start w:val="1"/>
      <w:numFmt w:val="bullet"/>
      <w:lvlText w:val="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1E9B64F3"/>
    <w:multiLevelType w:val="hybridMultilevel"/>
    <w:tmpl w:val="58A4080E"/>
    <w:lvl w:ilvl="0" w:tplc="04090003">
      <w:start w:val="1"/>
      <w:numFmt w:val="bullet"/>
      <w:lvlText w:val=""/>
      <w:lvlJc w:val="left"/>
      <w:pPr>
        <w:tabs>
          <w:tab w:val="num" w:pos="1189"/>
        </w:tabs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669"/>
        </w:tabs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2149"/>
        </w:tabs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29"/>
        </w:tabs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3109"/>
        </w:tabs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589"/>
        </w:tabs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69"/>
        </w:tabs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549"/>
        </w:tabs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5029"/>
        </w:tabs>
        <w:ind w:left="5029" w:hanging="480"/>
      </w:pPr>
      <w:rPr>
        <w:rFonts w:ascii="Wingdings" w:hAnsi="Wingdings" w:hint="default"/>
      </w:rPr>
    </w:lvl>
  </w:abstractNum>
  <w:abstractNum w:abstractNumId="4" w15:restartNumberingAfterBreak="0">
    <w:nsid w:val="23DA0BF7"/>
    <w:multiLevelType w:val="hybridMultilevel"/>
    <w:tmpl w:val="A8FA179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2FC010C9"/>
    <w:multiLevelType w:val="hybridMultilevel"/>
    <w:tmpl w:val="248EB6C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09800DB"/>
    <w:multiLevelType w:val="hybridMultilevel"/>
    <w:tmpl w:val="EC00761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366F7A83"/>
    <w:multiLevelType w:val="hybridMultilevel"/>
    <w:tmpl w:val="B14099B8"/>
    <w:lvl w:ilvl="0" w:tplc="98D2393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D0174E6"/>
    <w:multiLevelType w:val="hybridMultilevel"/>
    <w:tmpl w:val="E0AE15B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9" w15:restartNumberingAfterBreak="0">
    <w:nsid w:val="55FA0CB6"/>
    <w:multiLevelType w:val="hybridMultilevel"/>
    <w:tmpl w:val="CBC4DBB2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 w15:restartNumberingAfterBreak="0">
    <w:nsid w:val="5639194C"/>
    <w:multiLevelType w:val="hybridMultilevel"/>
    <w:tmpl w:val="6964881E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1" w15:restartNumberingAfterBreak="0">
    <w:nsid w:val="591C5A1A"/>
    <w:multiLevelType w:val="hybridMultilevel"/>
    <w:tmpl w:val="886AAA50"/>
    <w:lvl w:ilvl="0" w:tplc="04090003">
      <w:start w:val="1"/>
      <w:numFmt w:val="bullet"/>
      <w:lvlText w:val=""/>
      <w:lvlJc w:val="left"/>
      <w:pPr>
        <w:ind w:left="1331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1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9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7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5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3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1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9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71" w:hanging="480"/>
      </w:pPr>
      <w:rPr>
        <w:rFonts w:ascii="Wingdings" w:hAnsi="Wingdings" w:hint="default"/>
      </w:rPr>
    </w:lvl>
  </w:abstractNum>
  <w:abstractNum w:abstractNumId="12" w15:restartNumberingAfterBreak="0">
    <w:nsid w:val="6BDF1054"/>
    <w:multiLevelType w:val="multilevel"/>
    <w:tmpl w:val="45E6E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FA974C6"/>
    <w:multiLevelType w:val="hybridMultilevel"/>
    <w:tmpl w:val="37C279FE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77C76514"/>
    <w:multiLevelType w:val="hybridMultilevel"/>
    <w:tmpl w:val="0E10F70E"/>
    <w:lvl w:ilvl="0" w:tplc="04090003">
      <w:start w:val="1"/>
      <w:numFmt w:val="bullet"/>
      <w:lvlText w:val=""/>
      <w:lvlJc w:val="left"/>
      <w:pPr>
        <w:ind w:left="118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6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4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2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0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8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6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4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29" w:hanging="480"/>
      </w:pPr>
      <w:rPr>
        <w:rFonts w:ascii="Wingdings" w:hAnsi="Wingdings" w:hint="default"/>
      </w:rPr>
    </w:lvl>
  </w:abstractNum>
  <w:abstractNum w:abstractNumId="15" w15:restartNumberingAfterBreak="0">
    <w:nsid w:val="7BAE2061"/>
    <w:multiLevelType w:val="hybridMultilevel"/>
    <w:tmpl w:val="D654D290"/>
    <w:lvl w:ilvl="0" w:tplc="EEACF604">
      <w:start w:val="1"/>
      <w:numFmt w:val="bullet"/>
      <w:lvlText w:val="-"/>
      <w:lvlJc w:val="left"/>
      <w:pPr>
        <w:ind w:left="1614" w:hanging="480"/>
      </w:pPr>
      <w:rPr>
        <w:rFonts w:ascii="Arial" w:hAnsi="Arial" w:cs="Times New Roman" w:hint="default"/>
      </w:rPr>
    </w:lvl>
    <w:lvl w:ilvl="1" w:tplc="04090003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16" w15:restartNumberingAfterBreak="0">
    <w:nsid w:val="7F16347F"/>
    <w:multiLevelType w:val="hybridMultilevel"/>
    <w:tmpl w:val="B82C17FE"/>
    <w:lvl w:ilvl="0" w:tplc="04090003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2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160" w:hanging="480"/>
      </w:pPr>
      <w:rPr>
        <w:rFonts w:ascii="Wingdings" w:hAnsi="Wingdings" w:hint="default"/>
      </w:rPr>
    </w:lvl>
  </w:abstractNum>
  <w:abstractNum w:abstractNumId="17" w15:restartNumberingAfterBreak="0">
    <w:nsid w:val="7FA95A1E"/>
    <w:multiLevelType w:val="hybridMultilevel"/>
    <w:tmpl w:val="8AE031A8"/>
    <w:lvl w:ilvl="0" w:tplc="C4EABE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2"/>
  </w:num>
  <w:num w:numId="5">
    <w:abstractNumId w:val="3"/>
  </w:num>
  <w:num w:numId="6">
    <w:abstractNumId w:val="14"/>
  </w:num>
  <w:num w:numId="7">
    <w:abstractNumId w:val="10"/>
  </w:num>
  <w:num w:numId="8">
    <w:abstractNumId w:val="13"/>
  </w:num>
  <w:num w:numId="9">
    <w:abstractNumId w:val="11"/>
  </w:num>
  <w:num w:numId="10">
    <w:abstractNumId w:val="16"/>
  </w:num>
  <w:num w:numId="11">
    <w:abstractNumId w:val="0"/>
  </w:num>
  <w:num w:numId="12">
    <w:abstractNumId w:val="7"/>
  </w:num>
  <w:num w:numId="13">
    <w:abstractNumId w:val="4"/>
  </w:num>
  <w:num w:numId="14">
    <w:abstractNumId w:val="15"/>
  </w:num>
  <w:num w:numId="15">
    <w:abstractNumId w:val="17"/>
  </w:num>
  <w:num w:numId="16">
    <w:abstractNumId w:val="9"/>
  </w:num>
  <w:num w:numId="17">
    <w:abstractNumId w:val="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4C1D"/>
    <w:rsid w:val="000144B8"/>
    <w:rsid w:val="000212BC"/>
    <w:rsid w:val="00025354"/>
    <w:rsid w:val="00042C13"/>
    <w:rsid w:val="00044B79"/>
    <w:rsid w:val="00047AEE"/>
    <w:rsid w:val="00055E03"/>
    <w:rsid w:val="00061AD8"/>
    <w:rsid w:val="00064A18"/>
    <w:rsid w:val="000660D8"/>
    <w:rsid w:val="00074D34"/>
    <w:rsid w:val="000801CB"/>
    <w:rsid w:val="000835C0"/>
    <w:rsid w:val="000847E3"/>
    <w:rsid w:val="00084C3E"/>
    <w:rsid w:val="00090DC3"/>
    <w:rsid w:val="0009697E"/>
    <w:rsid w:val="000B3E42"/>
    <w:rsid w:val="000C11D8"/>
    <w:rsid w:val="000C175F"/>
    <w:rsid w:val="000C277A"/>
    <w:rsid w:val="000C2EFF"/>
    <w:rsid w:val="000D2795"/>
    <w:rsid w:val="000D356A"/>
    <w:rsid w:val="001035FE"/>
    <w:rsid w:val="0010436B"/>
    <w:rsid w:val="00112679"/>
    <w:rsid w:val="00116145"/>
    <w:rsid w:val="00116D50"/>
    <w:rsid w:val="00127AE3"/>
    <w:rsid w:val="001311FD"/>
    <w:rsid w:val="00136F8F"/>
    <w:rsid w:val="00142F0C"/>
    <w:rsid w:val="0016024A"/>
    <w:rsid w:val="00172A25"/>
    <w:rsid w:val="001920D6"/>
    <w:rsid w:val="001953BB"/>
    <w:rsid w:val="00196139"/>
    <w:rsid w:val="0019689A"/>
    <w:rsid w:val="001A0F97"/>
    <w:rsid w:val="001A1B41"/>
    <w:rsid w:val="001A54DD"/>
    <w:rsid w:val="001A7E17"/>
    <w:rsid w:val="001A7E19"/>
    <w:rsid w:val="001B2965"/>
    <w:rsid w:val="001B5E88"/>
    <w:rsid w:val="001C3DDF"/>
    <w:rsid w:val="001C570B"/>
    <w:rsid w:val="001C6701"/>
    <w:rsid w:val="001E3DDA"/>
    <w:rsid w:val="001E7F7E"/>
    <w:rsid w:val="001F5ED9"/>
    <w:rsid w:val="001F6665"/>
    <w:rsid w:val="00201680"/>
    <w:rsid w:val="002074D3"/>
    <w:rsid w:val="00210C05"/>
    <w:rsid w:val="00217AA9"/>
    <w:rsid w:val="00227EB1"/>
    <w:rsid w:val="0024021C"/>
    <w:rsid w:val="00242943"/>
    <w:rsid w:val="00244F82"/>
    <w:rsid w:val="00252137"/>
    <w:rsid w:val="00253291"/>
    <w:rsid w:val="002679DF"/>
    <w:rsid w:val="00271FC3"/>
    <w:rsid w:val="002832F5"/>
    <w:rsid w:val="00283364"/>
    <w:rsid w:val="00284D66"/>
    <w:rsid w:val="00285F33"/>
    <w:rsid w:val="00292415"/>
    <w:rsid w:val="00295EE2"/>
    <w:rsid w:val="002A2F94"/>
    <w:rsid w:val="002B01DC"/>
    <w:rsid w:val="002B4B67"/>
    <w:rsid w:val="002B7692"/>
    <w:rsid w:val="002C009F"/>
    <w:rsid w:val="002C249A"/>
    <w:rsid w:val="002C6444"/>
    <w:rsid w:val="002D6DEA"/>
    <w:rsid w:val="002E1EF3"/>
    <w:rsid w:val="002E48A1"/>
    <w:rsid w:val="002E7E7D"/>
    <w:rsid w:val="002F015E"/>
    <w:rsid w:val="002F7729"/>
    <w:rsid w:val="00300C25"/>
    <w:rsid w:val="00306986"/>
    <w:rsid w:val="00314A04"/>
    <w:rsid w:val="00322C58"/>
    <w:rsid w:val="0032315A"/>
    <w:rsid w:val="0032791D"/>
    <w:rsid w:val="00331917"/>
    <w:rsid w:val="00340B5A"/>
    <w:rsid w:val="003425F0"/>
    <w:rsid w:val="0034325D"/>
    <w:rsid w:val="003433B1"/>
    <w:rsid w:val="00345C15"/>
    <w:rsid w:val="00346684"/>
    <w:rsid w:val="00352050"/>
    <w:rsid w:val="00353372"/>
    <w:rsid w:val="0036686B"/>
    <w:rsid w:val="00374182"/>
    <w:rsid w:val="003A2D37"/>
    <w:rsid w:val="003A646F"/>
    <w:rsid w:val="003A6C5F"/>
    <w:rsid w:val="003C0B96"/>
    <w:rsid w:val="003C14CA"/>
    <w:rsid w:val="003C4EAD"/>
    <w:rsid w:val="003C4FC3"/>
    <w:rsid w:val="003C5816"/>
    <w:rsid w:val="003D762E"/>
    <w:rsid w:val="003E0DB7"/>
    <w:rsid w:val="003E4544"/>
    <w:rsid w:val="003F0C03"/>
    <w:rsid w:val="003F0CF1"/>
    <w:rsid w:val="003F2473"/>
    <w:rsid w:val="003F4E5D"/>
    <w:rsid w:val="003F72E0"/>
    <w:rsid w:val="00401309"/>
    <w:rsid w:val="00403CA9"/>
    <w:rsid w:val="00406B49"/>
    <w:rsid w:val="00411F14"/>
    <w:rsid w:val="00415599"/>
    <w:rsid w:val="004171D7"/>
    <w:rsid w:val="0042599E"/>
    <w:rsid w:val="004477BF"/>
    <w:rsid w:val="0045626F"/>
    <w:rsid w:val="00460BCF"/>
    <w:rsid w:val="00464184"/>
    <w:rsid w:val="00466DFC"/>
    <w:rsid w:val="00471D54"/>
    <w:rsid w:val="00487E73"/>
    <w:rsid w:val="004B04A0"/>
    <w:rsid w:val="004D554E"/>
    <w:rsid w:val="004D5FC9"/>
    <w:rsid w:val="004E1C7A"/>
    <w:rsid w:val="004E5A43"/>
    <w:rsid w:val="004F0E6B"/>
    <w:rsid w:val="00507836"/>
    <w:rsid w:val="00510F67"/>
    <w:rsid w:val="00513B5D"/>
    <w:rsid w:val="005230D2"/>
    <w:rsid w:val="00523F77"/>
    <w:rsid w:val="00527508"/>
    <w:rsid w:val="0053520A"/>
    <w:rsid w:val="00536C50"/>
    <w:rsid w:val="005419E3"/>
    <w:rsid w:val="00541A25"/>
    <w:rsid w:val="00556371"/>
    <w:rsid w:val="005573B5"/>
    <w:rsid w:val="00581A47"/>
    <w:rsid w:val="00592A65"/>
    <w:rsid w:val="005A4B7F"/>
    <w:rsid w:val="005A5BE5"/>
    <w:rsid w:val="005B2C18"/>
    <w:rsid w:val="005B2D86"/>
    <w:rsid w:val="005C20E6"/>
    <w:rsid w:val="005C2F6C"/>
    <w:rsid w:val="005C77F7"/>
    <w:rsid w:val="005E25B5"/>
    <w:rsid w:val="005F2EBE"/>
    <w:rsid w:val="005F313E"/>
    <w:rsid w:val="005F498F"/>
    <w:rsid w:val="005F5154"/>
    <w:rsid w:val="00605209"/>
    <w:rsid w:val="0061482E"/>
    <w:rsid w:val="00614915"/>
    <w:rsid w:val="00614C53"/>
    <w:rsid w:val="00631C8C"/>
    <w:rsid w:val="00635B63"/>
    <w:rsid w:val="00646A56"/>
    <w:rsid w:val="006666CB"/>
    <w:rsid w:val="00673716"/>
    <w:rsid w:val="00673B11"/>
    <w:rsid w:val="00677959"/>
    <w:rsid w:val="006946C5"/>
    <w:rsid w:val="00695370"/>
    <w:rsid w:val="006A090C"/>
    <w:rsid w:val="006B60F8"/>
    <w:rsid w:val="006D69EF"/>
    <w:rsid w:val="006E7821"/>
    <w:rsid w:val="006F63FD"/>
    <w:rsid w:val="006F7F91"/>
    <w:rsid w:val="00701E8D"/>
    <w:rsid w:val="00726ADE"/>
    <w:rsid w:val="007319EC"/>
    <w:rsid w:val="00734FE4"/>
    <w:rsid w:val="00752600"/>
    <w:rsid w:val="007551D4"/>
    <w:rsid w:val="007571AC"/>
    <w:rsid w:val="007623AB"/>
    <w:rsid w:val="0077448D"/>
    <w:rsid w:val="0079043F"/>
    <w:rsid w:val="0079049B"/>
    <w:rsid w:val="007A14C6"/>
    <w:rsid w:val="007A527B"/>
    <w:rsid w:val="007B6978"/>
    <w:rsid w:val="007B6B87"/>
    <w:rsid w:val="007C1A81"/>
    <w:rsid w:val="007C4C1D"/>
    <w:rsid w:val="007D6253"/>
    <w:rsid w:val="007D7864"/>
    <w:rsid w:val="007E0A39"/>
    <w:rsid w:val="007E3EEC"/>
    <w:rsid w:val="007E58D9"/>
    <w:rsid w:val="007E6858"/>
    <w:rsid w:val="00803D7C"/>
    <w:rsid w:val="00805433"/>
    <w:rsid w:val="00811A26"/>
    <w:rsid w:val="008120F1"/>
    <w:rsid w:val="00815DD0"/>
    <w:rsid w:val="0082404C"/>
    <w:rsid w:val="00824159"/>
    <w:rsid w:val="00830EAD"/>
    <w:rsid w:val="008325CD"/>
    <w:rsid w:val="00834DF2"/>
    <w:rsid w:val="0083755D"/>
    <w:rsid w:val="008500D3"/>
    <w:rsid w:val="00861971"/>
    <w:rsid w:val="00864F73"/>
    <w:rsid w:val="00867888"/>
    <w:rsid w:val="0088261E"/>
    <w:rsid w:val="00884669"/>
    <w:rsid w:val="00887E4E"/>
    <w:rsid w:val="008A2BA4"/>
    <w:rsid w:val="008B2508"/>
    <w:rsid w:val="008C5DDC"/>
    <w:rsid w:val="008C6476"/>
    <w:rsid w:val="008D565E"/>
    <w:rsid w:val="008E3751"/>
    <w:rsid w:val="008E6B80"/>
    <w:rsid w:val="008E7A67"/>
    <w:rsid w:val="008F207F"/>
    <w:rsid w:val="008F5B55"/>
    <w:rsid w:val="008F5EB1"/>
    <w:rsid w:val="008F69AB"/>
    <w:rsid w:val="009074B8"/>
    <w:rsid w:val="00910F44"/>
    <w:rsid w:val="00912660"/>
    <w:rsid w:val="009136BA"/>
    <w:rsid w:val="009201CB"/>
    <w:rsid w:val="00926B33"/>
    <w:rsid w:val="0092757E"/>
    <w:rsid w:val="00927F63"/>
    <w:rsid w:val="00930A49"/>
    <w:rsid w:val="00930D2F"/>
    <w:rsid w:val="00932327"/>
    <w:rsid w:val="00933956"/>
    <w:rsid w:val="00933FF5"/>
    <w:rsid w:val="00940A95"/>
    <w:rsid w:val="0095337A"/>
    <w:rsid w:val="0096669E"/>
    <w:rsid w:val="0097001D"/>
    <w:rsid w:val="0099718F"/>
    <w:rsid w:val="009A3F9E"/>
    <w:rsid w:val="009A433F"/>
    <w:rsid w:val="009B2FF4"/>
    <w:rsid w:val="009B385E"/>
    <w:rsid w:val="009B3DA6"/>
    <w:rsid w:val="009B4F5F"/>
    <w:rsid w:val="009C6526"/>
    <w:rsid w:val="009D2CA4"/>
    <w:rsid w:val="009F3C9B"/>
    <w:rsid w:val="00A02DB9"/>
    <w:rsid w:val="00A07F7B"/>
    <w:rsid w:val="00A10542"/>
    <w:rsid w:val="00A1212E"/>
    <w:rsid w:val="00A15356"/>
    <w:rsid w:val="00A17D91"/>
    <w:rsid w:val="00A35E1D"/>
    <w:rsid w:val="00A36175"/>
    <w:rsid w:val="00A407F0"/>
    <w:rsid w:val="00A42350"/>
    <w:rsid w:val="00A44F80"/>
    <w:rsid w:val="00A46439"/>
    <w:rsid w:val="00A50E63"/>
    <w:rsid w:val="00A54F6C"/>
    <w:rsid w:val="00A5534F"/>
    <w:rsid w:val="00A55D97"/>
    <w:rsid w:val="00A65793"/>
    <w:rsid w:val="00A6734A"/>
    <w:rsid w:val="00A70F77"/>
    <w:rsid w:val="00A7289B"/>
    <w:rsid w:val="00A92132"/>
    <w:rsid w:val="00A928DF"/>
    <w:rsid w:val="00A92DB2"/>
    <w:rsid w:val="00A9635D"/>
    <w:rsid w:val="00AA4018"/>
    <w:rsid w:val="00AA469F"/>
    <w:rsid w:val="00AB440F"/>
    <w:rsid w:val="00AB7BBC"/>
    <w:rsid w:val="00AD2628"/>
    <w:rsid w:val="00AD3E8B"/>
    <w:rsid w:val="00AE02CA"/>
    <w:rsid w:val="00AE09FF"/>
    <w:rsid w:val="00AE1624"/>
    <w:rsid w:val="00AE2C78"/>
    <w:rsid w:val="00AE5E15"/>
    <w:rsid w:val="00AF001B"/>
    <w:rsid w:val="00AF5F8F"/>
    <w:rsid w:val="00B15ECD"/>
    <w:rsid w:val="00B166B6"/>
    <w:rsid w:val="00B22FDD"/>
    <w:rsid w:val="00B35143"/>
    <w:rsid w:val="00B4280D"/>
    <w:rsid w:val="00B43700"/>
    <w:rsid w:val="00B616BA"/>
    <w:rsid w:val="00B70A27"/>
    <w:rsid w:val="00B72C24"/>
    <w:rsid w:val="00B73A92"/>
    <w:rsid w:val="00B770AF"/>
    <w:rsid w:val="00B90202"/>
    <w:rsid w:val="00B916E7"/>
    <w:rsid w:val="00B94AB4"/>
    <w:rsid w:val="00BA19B0"/>
    <w:rsid w:val="00BA3CA8"/>
    <w:rsid w:val="00BA7B86"/>
    <w:rsid w:val="00BB14C0"/>
    <w:rsid w:val="00BB2EBB"/>
    <w:rsid w:val="00BC33AC"/>
    <w:rsid w:val="00BC757D"/>
    <w:rsid w:val="00BD0ECF"/>
    <w:rsid w:val="00BD68FF"/>
    <w:rsid w:val="00BE0585"/>
    <w:rsid w:val="00BE57CB"/>
    <w:rsid w:val="00C06C40"/>
    <w:rsid w:val="00C06F89"/>
    <w:rsid w:val="00C25B8F"/>
    <w:rsid w:val="00C345A2"/>
    <w:rsid w:val="00C371DA"/>
    <w:rsid w:val="00C627EF"/>
    <w:rsid w:val="00C64C99"/>
    <w:rsid w:val="00C67548"/>
    <w:rsid w:val="00C729F5"/>
    <w:rsid w:val="00C84779"/>
    <w:rsid w:val="00C85166"/>
    <w:rsid w:val="00C854AA"/>
    <w:rsid w:val="00CA04AB"/>
    <w:rsid w:val="00CB6374"/>
    <w:rsid w:val="00CC21EE"/>
    <w:rsid w:val="00CC5897"/>
    <w:rsid w:val="00CD014F"/>
    <w:rsid w:val="00CD5C9F"/>
    <w:rsid w:val="00CE2086"/>
    <w:rsid w:val="00CF59FC"/>
    <w:rsid w:val="00D04EFD"/>
    <w:rsid w:val="00D072CD"/>
    <w:rsid w:val="00D119B6"/>
    <w:rsid w:val="00D22912"/>
    <w:rsid w:val="00D31BD0"/>
    <w:rsid w:val="00D32302"/>
    <w:rsid w:val="00D3332E"/>
    <w:rsid w:val="00D44FBD"/>
    <w:rsid w:val="00D50D8E"/>
    <w:rsid w:val="00D52C0E"/>
    <w:rsid w:val="00D63547"/>
    <w:rsid w:val="00D72374"/>
    <w:rsid w:val="00D7629B"/>
    <w:rsid w:val="00D84A90"/>
    <w:rsid w:val="00D93882"/>
    <w:rsid w:val="00D959EF"/>
    <w:rsid w:val="00DA036B"/>
    <w:rsid w:val="00DA37EE"/>
    <w:rsid w:val="00DA4E99"/>
    <w:rsid w:val="00DA51C2"/>
    <w:rsid w:val="00DB19E2"/>
    <w:rsid w:val="00DB1C0B"/>
    <w:rsid w:val="00DB2F9C"/>
    <w:rsid w:val="00DB716F"/>
    <w:rsid w:val="00DC0701"/>
    <w:rsid w:val="00DD4F22"/>
    <w:rsid w:val="00DD550E"/>
    <w:rsid w:val="00DF106C"/>
    <w:rsid w:val="00DF1360"/>
    <w:rsid w:val="00DF2282"/>
    <w:rsid w:val="00E111BE"/>
    <w:rsid w:val="00E22F1B"/>
    <w:rsid w:val="00E34BE1"/>
    <w:rsid w:val="00E4604C"/>
    <w:rsid w:val="00E5023F"/>
    <w:rsid w:val="00E51ADD"/>
    <w:rsid w:val="00E52385"/>
    <w:rsid w:val="00E61645"/>
    <w:rsid w:val="00E62F90"/>
    <w:rsid w:val="00E75D74"/>
    <w:rsid w:val="00E80454"/>
    <w:rsid w:val="00E81832"/>
    <w:rsid w:val="00E86049"/>
    <w:rsid w:val="00E8701C"/>
    <w:rsid w:val="00E9630A"/>
    <w:rsid w:val="00EA188D"/>
    <w:rsid w:val="00EA492C"/>
    <w:rsid w:val="00ED369F"/>
    <w:rsid w:val="00EE7610"/>
    <w:rsid w:val="00EF405C"/>
    <w:rsid w:val="00F0463F"/>
    <w:rsid w:val="00F07D89"/>
    <w:rsid w:val="00F10402"/>
    <w:rsid w:val="00F170AA"/>
    <w:rsid w:val="00F47A20"/>
    <w:rsid w:val="00F50C7F"/>
    <w:rsid w:val="00F533DB"/>
    <w:rsid w:val="00F650C1"/>
    <w:rsid w:val="00F708F0"/>
    <w:rsid w:val="00F72353"/>
    <w:rsid w:val="00F80C6F"/>
    <w:rsid w:val="00F82B78"/>
    <w:rsid w:val="00F90E1A"/>
    <w:rsid w:val="00F92540"/>
    <w:rsid w:val="00F933E0"/>
    <w:rsid w:val="00FA0CD3"/>
    <w:rsid w:val="00FA0FE2"/>
    <w:rsid w:val="00FA3C90"/>
    <w:rsid w:val="00FB24A1"/>
    <w:rsid w:val="00FC109E"/>
    <w:rsid w:val="00FC3650"/>
    <w:rsid w:val="00FD3528"/>
    <w:rsid w:val="00FE7095"/>
    <w:rsid w:val="00FF3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B27893B"/>
  <w15:chartTrackingRefBased/>
  <w15:docId w15:val="{FA30DA94-4797-42D7-BCC9-EA3D4BBF43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7C4C1D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C4C1D"/>
  </w:style>
  <w:style w:type="table" w:styleId="a5">
    <w:name w:val="Table Grid"/>
    <w:basedOn w:val="a1"/>
    <w:uiPriority w:val="39"/>
    <w:rsid w:val="007C4C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D3332E"/>
    <w:pPr>
      <w:ind w:leftChars="200" w:left="480"/>
    </w:pPr>
  </w:style>
  <w:style w:type="paragraph" w:styleId="a7">
    <w:name w:val="header"/>
    <w:basedOn w:val="a"/>
    <w:link w:val="a8"/>
    <w:uiPriority w:val="99"/>
    <w:unhideWhenUsed/>
    <w:rsid w:val="0011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11267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11267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112679"/>
    <w:rPr>
      <w:sz w:val="20"/>
      <w:szCs w:val="20"/>
    </w:rPr>
  </w:style>
  <w:style w:type="character" w:styleId="ab">
    <w:name w:val="Strong"/>
    <w:basedOn w:val="a0"/>
    <w:uiPriority w:val="22"/>
    <w:qFormat/>
    <w:rsid w:val="00201680"/>
    <w:rPr>
      <w:b/>
      <w:bCs/>
    </w:rPr>
  </w:style>
  <w:style w:type="paragraph" w:styleId="ac">
    <w:name w:val="Subtitle"/>
    <w:basedOn w:val="a"/>
    <w:link w:val="ad"/>
    <w:qFormat/>
    <w:rsid w:val="00244F82"/>
    <w:pPr>
      <w:widowControl/>
      <w:jc w:val="both"/>
    </w:pPr>
    <w:rPr>
      <w:rFonts w:ascii="Times New Roman" w:eastAsia="新細明體" w:hAnsi="Times New Roman" w:cs="Times New Roman"/>
      <w:kern w:val="0"/>
      <w:szCs w:val="20"/>
      <w:lang w:val="pt-PT"/>
    </w:rPr>
  </w:style>
  <w:style w:type="character" w:customStyle="1" w:styleId="ad">
    <w:name w:val="副標題 字元"/>
    <w:basedOn w:val="a0"/>
    <w:link w:val="ac"/>
    <w:rsid w:val="00244F82"/>
    <w:rPr>
      <w:rFonts w:ascii="Times New Roman" w:eastAsia="新細明體" w:hAnsi="Times New Roman" w:cs="Times New Roman"/>
      <w:kern w:val="0"/>
      <w:szCs w:val="20"/>
      <w:lang w:val="pt-PT"/>
    </w:rPr>
  </w:style>
  <w:style w:type="paragraph" w:styleId="ae">
    <w:name w:val="Body Text Indent"/>
    <w:basedOn w:val="a"/>
    <w:link w:val="af"/>
    <w:rsid w:val="00DB19E2"/>
    <w:pPr>
      <w:widowControl/>
      <w:ind w:left="426" w:hanging="426"/>
      <w:jc w:val="both"/>
    </w:pPr>
    <w:rPr>
      <w:rFonts w:ascii="Times New Roman" w:eastAsia="新細明體" w:hAnsi="Times New Roman" w:cs="Times New Roman"/>
      <w:kern w:val="0"/>
      <w:szCs w:val="20"/>
      <w:lang w:val="pt-PT"/>
    </w:rPr>
  </w:style>
  <w:style w:type="character" w:customStyle="1" w:styleId="af">
    <w:name w:val="本文縮排 字元"/>
    <w:basedOn w:val="a0"/>
    <w:link w:val="ae"/>
    <w:rsid w:val="00DB19E2"/>
    <w:rPr>
      <w:rFonts w:ascii="Times New Roman" w:eastAsia="新細明體" w:hAnsi="Times New Roman" w:cs="Times New Roman"/>
      <w:kern w:val="0"/>
      <w:szCs w:val="20"/>
      <w:lang w:val="pt-PT"/>
    </w:rPr>
  </w:style>
  <w:style w:type="paragraph" w:styleId="af0">
    <w:name w:val="Revision"/>
    <w:hidden/>
    <w:uiPriority w:val="99"/>
    <w:semiHidden/>
    <w:rsid w:val="000C11D8"/>
  </w:style>
  <w:style w:type="paragraph" w:styleId="Web">
    <w:name w:val="Normal (Web)"/>
    <w:basedOn w:val="a"/>
    <w:uiPriority w:val="99"/>
    <w:semiHidden/>
    <w:unhideWhenUsed/>
    <w:rsid w:val="0069537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f1">
    <w:name w:val="Hyperlink"/>
    <w:basedOn w:val="a0"/>
    <w:uiPriority w:val="99"/>
    <w:semiHidden/>
    <w:unhideWhenUsed/>
    <w:rsid w:val="00271FC3"/>
    <w:rPr>
      <w:color w:val="0000FF"/>
      <w:u w:val="single"/>
    </w:rPr>
  </w:style>
  <w:style w:type="character" w:styleId="af2">
    <w:name w:val="annotation reference"/>
    <w:basedOn w:val="a0"/>
    <w:uiPriority w:val="99"/>
    <w:semiHidden/>
    <w:unhideWhenUsed/>
    <w:rsid w:val="00E8701C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E8701C"/>
  </w:style>
  <w:style w:type="character" w:customStyle="1" w:styleId="af4">
    <w:name w:val="註解文字 字元"/>
    <w:basedOn w:val="a0"/>
    <w:link w:val="af3"/>
    <w:uiPriority w:val="99"/>
    <w:semiHidden/>
    <w:rsid w:val="00E8701C"/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E8701C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E8701C"/>
    <w:rPr>
      <w:b/>
      <w:bCs/>
    </w:rPr>
  </w:style>
  <w:style w:type="paragraph" w:styleId="af7">
    <w:name w:val="Balloon Text"/>
    <w:basedOn w:val="a"/>
    <w:link w:val="af8"/>
    <w:uiPriority w:val="99"/>
    <w:semiHidden/>
    <w:unhideWhenUsed/>
    <w:rsid w:val="00E8701C"/>
    <w:rPr>
      <w:rFonts w:asciiTheme="majorHAnsi" w:eastAsiaTheme="majorEastAsia" w:hAnsiTheme="majorHAnsi" w:cstheme="majorBidi"/>
      <w:sz w:val="18"/>
      <w:szCs w:val="18"/>
    </w:rPr>
  </w:style>
  <w:style w:type="character" w:customStyle="1" w:styleId="af8">
    <w:name w:val="註解方塊文字 字元"/>
    <w:basedOn w:val="a0"/>
    <w:link w:val="af7"/>
    <w:uiPriority w:val="99"/>
    <w:semiHidden/>
    <w:rsid w:val="00E8701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0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1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7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E5366-94C8-4317-A591-678640EBEB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97</Words>
  <Characters>555</Characters>
  <Application>Microsoft Office Word</Application>
  <DocSecurity>0</DocSecurity>
  <Lines>4</Lines>
  <Paragraphs>1</Paragraphs>
  <ScaleCrop>false</ScaleCrop>
  <Company>DSAT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Joe, Leong Hang Chong</dc:creator>
  <cp:keywords/>
  <dc:description/>
  <cp:lastModifiedBy>Ao Sok Ieng</cp:lastModifiedBy>
  <cp:revision>32</cp:revision>
  <dcterms:created xsi:type="dcterms:W3CDTF">2026-01-06T07:15:00Z</dcterms:created>
  <dcterms:modified xsi:type="dcterms:W3CDTF">2026-02-06T06:59:00Z</dcterms:modified>
</cp:coreProperties>
</file>